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AC" w:rsidRPr="00893A57" w:rsidRDefault="009906F9">
      <w:pPr>
        <w:pStyle w:val="1"/>
        <w:jc w:val="center"/>
        <w:rPr>
          <w:sz w:val="24"/>
          <w:szCs w:val="24"/>
        </w:rPr>
      </w:pPr>
      <w:bookmarkStart w:id="0" w:name="_GoBack"/>
      <w:bookmarkEnd w:id="0"/>
      <w:r w:rsidRPr="00893A57">
        <w:rPr>
          <w:b/>
          <w:bCs/>
          <w:sz w:val="24"/>
          <w:szCs w:val="24"/>
        </w:rPr>
        <w:t>ПОЛОЖЕНИЕ</w:t>
      </w:r>
    </w:p>
    <w:p w:rsidR="0015695D" w:rsidRPr="00893A57" w:rsidRDefault="009906F9" w:rsidP="0015695D">
      <w:pPr>
        <w:pStyle w:val="a8"/>
        <w:spacing w:line="276" w:lineRule="auto"/>
        <w:jc w:val="center"/>
        <w:rPr>
          <w:rFonts w:ascii="Times New Roman" w:hAnsi="Times New Roman"/>
          <w:b/>
          <w:sz w:val="24"/>
          <w:szCs w:val="24"/>
          <w:lang w:eastAsia="ru-RU"/>
        </w:rPr>
      </w:pPr>
      <w:r w:rsidRPr="00893A57">
        <w:rPr>
          <w:rFonts w:ascii="Times New Roman" w:hAnsi="Times New Roman"/>
          <w:b/>
          <w:bCs/>
          <w:color w:val="000000"/>
          <w:sz w:val="24"/>
          <w:szCs w:val="24"/>
        </w:rPr>
        <w:t>о порядке обучения и проверки знаний по охране труда работников</w:t>
      </w:r>
      <w:r w:rsidRPr="00893A57">
        <w:rPr>
          <w:b/>
          <w:bCs/>
          <w:color w:val="000000"/>
          <w:sz w:val="24"/>
          <w:szCs w:val="24"/>
        </w:rPr>
        <w:br/>
      </w:r>
      <w:r w:rsidR="00893A57" w:rsidRPr="00893A57">
        <w:rPr>
          <w:rFonts w:ascii="Times New Roman" w:hAnsi="Times New Roman"/>
          <w:b/>
          <w:sz w:val="24"/>
          <w:szCs w:val="24"/>
          <w:lang w:eastAsia="ru-RU"/>
        </w:rPr>
        <w:t>муни</w:t>
      </w:r>
      <w:r w:rsidR="0015695D" w:rsidRPr="00893A57">
        <w:rPr>
          <w:rFonts w:ascii="Times New Roman" w:hAnsi="Times New Roman"/>
          <w:b/>
          <w:sz w:val="24"/>
          <w:szCs w:val="24"/>
          <w:lang w:eastAsia="ru-RU"/>
        </w:rPr>
        <w:t xml:space="preserve">ципального бюджетного общеобразовательного учреждения </w:t>
      </w:r>
    </w:p>
    <w:p w:rsidR="00BD11AC" w:rsidRDefault="0015695D" w:rsidP="00893A57">
      <w:pPr>
        <w:pStyle w:val="a8"/>
        <w:spacing w:line="276" w:lineRule="auto"/>
        <w:jc w:val="center"/>
        <w:rPr>
          <w:rFonts w:ascii="Times New Roman" w:hAnsi="Times New Roman"/>
          <w:b/>
          <w:sz w:val="24"/>
          <w:szCs w:val="24"/>
          <w:lang w:eastAsia="ru-RU"/>
        </w:rPr>
      </w:pPr>
      <w:r w:rsidRPr="00893A57">
        <w:rPr>
          <w:rFonts w:ascii="Times New Roman" w:hAnsi="Times New Roman"/>
          <w:b/>
          <w:sz w:val="24"/>
          <w:szCs w:val="24"/>
          <w:lang w:eastAsia="ru-RU"/>
        </w:rPr>
        <w:t xml:space="preserve">Самагалтайская средняя общеобразовательная школа №1 муниципального района «Тес-Хемский кожуун Республики Тыва» </w:t>
      </w:r>
    </w:p>
    <w:p w:rsidR="00893A57" w:rsidRPr="00893A57" w:rsidRDefault="00893A57" w:rsidP="00893A57">
      <w:pPr>
        <w:pStyle w:val="a8"/>
        <w:spacing w:line="276" w:lineRule="auto"/>
        <w:jc w:val="center"/>
        <w:rPr>
          <w:rFonts w:ascii="Times New Roman" w:hAnsi="Times New Roman"/>
          <w:b/>
          <w:sz w:val="24"/>
          <w:szCs w:val="24"/>
          <w:lang w:eastAsia="ru-RU"/>
        </w:rPr>
      </w:pPr>
    </w:p>
    <w:p w:rsidR="00BD11AC" w:rsidRDefault="009906F9">
      <w:pPr>
        <w:pStyle w:val="1"/>
        <w:numPr>
          <w:ilvl w:val="0"/>
          <w:numId w:val="1"/>
        </w:numPr>
        <w:tabs>
          <w:tab w:val="left" w:pos="294"/>
        </w:tabs>
        <w:spacing w:after="240"/>
        <w:jc w:val="center"/>
      </w:pPr>
      <w:bookmarkStart w:id="1" w:name="bookmark0"/>
      <w:bookmarkEnd w:id="1"/>
      <w:r>
        <w:rPr>
          <w:b/>
          <w:bCs/>
        </w:rPr>
        <w:t>Общие положения</w:t>
      </w:r>
    </w:p>
    <w:p w:rsidR="00BD11AC" w:rsidRDefault="009906F9">
      <w:pPr>
        <w:pStyle w:val="1"/>
        <w:numPr>
          <w:ilvl w:val="1"/>
          <w:numId w:val="1"/>
        </w:numPr>
        <w:tabs>
          <w:tab w:val="left" w:pos="1191"/>
        </w:tabs>
        <w:ind w:firstLine="760"/>
        <w:jc w:val="both"/>
      </w:pPr>
      <w:bookmarkStart w:id="2" w:name="bookmark1"/>
      <w:bookmarkEnd w:id="2"/>
      <w:r>
        <w:t xml:space="preserve">Настоящее Положение о порядке обучения и проверки знаний по охране труда работников Муниципального бюджетного общеобразовательного учреждения </w:t>
      </w:r>
      <w:r w:rsidR="0015695D">
        <w:t>Самагалтайская</w:t>
      </w:r>
      <w:r>
        <w:t xml:space="preserve"> средняя общеобразовательная школа (далее - Учреждение), разработано в целях реализации требований закона «Об основах охраны труда в Российской Федерации» (ст. 18), предусматривающих обязательное обучение и проверку знаний по охране труда всех работников предприятий, включая руководителей.</w:t>
      </w:r>
    </w:p>
    <w:p w:rsidR="00BD11AC" w:rsidRDefault="009906F9">
      <w:pPr>
        <w:pStyle w:val="1"/>
        <w:numPr>
          <w:ilvl w:val="1"/>
          <w:numId w:val="1"/>
        </w:numPr>
        <w:tabs>
          <w:tab w:val="left" w:pos="1191"/>
        </w:tabs>
        <w:ind w:firstLine="760"/>
        <w:jc w:val="both"/>
      </w:pPr>
      <w:bookmarkStart w:id="3" w:name="bookmark2"/>
      <w:bookmarkEnd w:id="3"/>
      <w:r>
        <w:t>Обучение и проверка знаний по охране труда работников Учреждения проводится в соответствии с ГОСТ 12.0004.-90.</w:t>
      </w:r>
    </w:p>
    <w:p w:rsidR="00BD11AC" w:rsidRDefault="009906F9">
      <w:pPr>
        <w:pStyle w:val="1"/>
        <w:numPr>
          <w:ilvl w:val="1"/>
          <w:numId w:val="1"/>
        </w:numPr>
        <w:tabs>
          <w:tab w:val="left" w:pos="1191"/>
        </w:tabs>
        <w:spacing w:after="300"/>
        <w:ind w:firstLine="760"/>
        <w:jc w:val="both"/>
      </w:pPr>
      <w:bookmarkStart w:id="4" w:name="bookmark3"/>
      <w:bookmarkEnd w:id="4"/>
      <w:r>
        <w:t>Установление общего порядка обучения и проверки знаний по охране труда руководителей и работников Учреждения направлено на обеспечение соблюдения законов и иных нормативных правовых актов по охране труда (санитарные правила, нормы и гигиенические нормативы, правила устройства и безопасной эксплуатации оборудования, правила пожарной и электробезопасности, правила и инструкции по охране труда, организационно-методические документы) в процессе образовательной и производственной деятельности. Обучению и проверке знаний в порядке, установленном настоящим Положением, подлежат все работники Учреждения.</w:t>
      </w:r>
    </w:p>
    <w:p w:rsidR="00BD11AC" w:rsidRDefault="009906F9">
      <w:pPr>
        <w:pStyle w:val="11"/>
        <w:keepNext/>
        <w:keepLines/>
        <w:numPr>
          <w:ilvl w:val="0"/>
          <w:numId w:val="1"/>
        </w:numPr>
        <w:tabs>
          <w:tab w:val="left" w:pos="1073"/>
        </w:tabs>
        <w:spacing w:after="300"/>
        <w:ind w:firstLine="760"/>
        <w:jc w:val="both"/>
      </w:pPr>
      <w:bookmarkStart w:id="5" w:name="bookmark6"/>
      <w:bookmarkStart w:id="6" w:name="bookmark4"/>
      <w:bookmarkStart w:id="7" w:name="bookmark5"/>
      <w:bookmarkStart w:id="8" w:name="bookmark7"/>
      <w:bookmarkEnd w:id="5"/>
      <w:r>
        <w:t>Организация обучения работников Учреждения по охране труда</w:t>
      </w:r>
      <w:bookmarkEnd w:id="6"/>
      <w:bookmarkEnd w:id="7"/>
      <w:bookmarkEnd w:id="8"/>
    </w:p>
    <w:p w:rsidR="00BD11AC" w:rsidRDefault="009906F9">
      <w:pPr>
        <w:pStyle w:val="1"/>
        <w:numPr>
          <w:ilvl w:val="1"/>
          <w:numId w:val="1"/>
        </w:numPr>
        <w:tabs>
          <w:tab w:val="left" w:pos="1191"/>
        </w:tabs>
        <w:ind w:firstLine="760"/>
        <w:jc w:val="both"/>
      </w:pPr>
      <w:bookmarkStart w:id="9" w:name="bookmark8"/>
      <w:bookmarkEnd w:id="9"/>
      <w:r>
        <w:t>Обучение и проверка знаний по охране труда поступивших на работу работников проводится не позднее одного месяца после назначения на должность, для работающих - периодически, не реже одного раза в три года.</w:t>
      </w:r>
    </w:p>
    <w:p w:rsidR="00BD11AC" w:rsidRDefault="009906F9">
      <w:pPr>
        <w:pStyle w:val="1"/>
        <w:numPr>
          <w:ilvl w:val="1"/>
          <w:numId w:val="1"/>
        </w:numPr>
        <w:tabs>
          <w:tab w:val="left" w:pos="1191"/>
        </w:tabs>
        <w:ind w:firstLine="760"/>
        <w:jc w:val="both"/>
      </w:pPr>
      <w:bookmarkStart w:id="10" w:name="bookmark9"/>
      <w:bookmarkEnd w:id="10"/>
      <w:r>
        <w:t>Ответственность за организацию своевременного и качественного обучения и проверки знаний по охране труда в целом по Учреждению возлагается на его руководителя.</w:t>
      </w:r>
    </w:p>
    <w:p w:rsidR="00BD11AC" w:rsidRDefault="009906F9">
      <w:pPr>
        <w:pStyle w:val="1"/>
        <w:numPr>
          <w:ilvl w:val="1"/>
          <w:numId w:val="1"/>
        </w:numPr>
        <w:tabs>
          <w:tab w:val="left" w:pos="1172"/>
        </w:tabs>
        <w:ind w:firstLine="760"/>
        <w:jc w:val="both"/>
      </w:pPr>
      <w:bookmarkStart w:id="11" w:name="bookmark10"/>
      <w:bookmarkEnd w:id="11"/>
      <w:r>
        <w:t>Поступившие на работу в Учреждение работники проходят вводный инструктаж, который проводит специалист по охране труда Учреждения. При этом они должны быть ознакомлены:</w:t>
      </w:r>
    </w:p>
    <w:p w:rsidR="00BD11AC" w:rsidRDefault="009906F9">
      <w:pPr>
        <w:pStyle w:val="1"/>
        <w:numPr>
          <w:ilvl w:val="0"/>
          <w:numId w:val="2"/>
        </w:numPr>
        <w:tabs>
          <w:tab w:val="left" w:pos="717"/>
        </w:tabs>
        <w:spacing w:line="190" w:lineRule="auto"/>
        <w:ind w:firstLine="320"/>
        <w:jc w:val="both"/>
      </w:pPr>
      <w:bookmarkStart w:id="12" w:name="bookmark11"/>
      <w:bookmarkEnd w:id="12"/>
      <w:r>
        <w:t>с состоянием условий и охраны труда, производственного травматизма и профессиональной заболеваемости в Учреждении;</w:t>
      </w:r>
    </w:p>
    <w:p w:rsidR="00BD11AC" w:rsidRDefault="009906F9">
      <w:pPr>
        <w:pStyle w:val="1"/>
        <w:numPr>
          <w:ilvl w:val="0"/>
          <w:numId w:val="2"/>
        </w:numPr>
        <w:tabs>
          <w:tab w:val="left" w:pos="717"/>
        </w:tabs>
        <w:spacing w:line="190" w:lineRule="auto"/>
        <w:ind w:firstLine="320"/>
        <w:jc w:val="both"/>
      </w:pPr>
      <w:bookmarkStart w:id="13" w:name="bookmark12"/>
      <w:bookmarkEnd w:id="13"/>
      <w:r>
        <w:t>с законодательными и иными нормативными правовыми актами по охране труда, коллективным договором (соглашением) Учреждения;</w:t>
      </w:r>
    </w:p>
    <w:p w:rsidR="00BD11AC" w:rsidRDefault="009906F9">
      <w:pPr>
        <w:pStyle w:val="1"/>
        <w:numPr>
          <w:ilvl w:val="0"/>
          <w:numId w:val="2"/>
        </w:numPr>
        <w:tabs>
          <w:tab w:val="left" w:pos="717"/>
        </w:tabs>
        <w:spacing w:after="280" w:line="190" w:lineRule="auto"/>
        <w:ind w:firstLine="320"/>
        <w:jc w:val="both"/>
      </w:pPr>
      <w:bookmarkStart w:id="14" w:name="bookmark13"/>
      <w:bookmarkEnd w:id="14"/>
      <w:r>
        <w:t>со своими должностными обязанностями по обеспечению охраны труда в Учреждении;</w:t>
      </w:r>
    </w:p>
    <w:p w:rsidR="00BD11AC" w:rsidRDefault="009906F9">
      <w:pPr>
        <w:pStyle w:val="1"/>
        <w:numPr>
          <w:ilvl w:val="0"/>
          <w:numId w:val="2"/>
        </w:numPr>
        <w:tabs>
          <w:tab w:val="left" w:pos="711"/>
        </w:tabs>
        <w:spacing w:line="204" w:lineRule="auto"/>
        <w:ind w:firstLine="300"/>
        <w:jc w:val="both"/>
      </w:pPr>
      <w:bookmarkStart w:id="15" w:name="bookmark14"/>
      <w:bookmarkEnd w:id="15"/>
      <w:r>
        <w:t>с порядком и состоянием обеспечения работников средствами индивидуальной и коллективной защиты от воздействия опасных и вредных производственных факторов и др.</w:t>
      </w:r>
    </w:p>
    <w:p w:rsidR="00BD11AC" w:rsidRDefault="009906F9">
      <w:pPr>
        <w:pStyle w:val="1"/>
        <w:numPr>
          <w:ilvl w:val="1"/>
          <w:numId w:val="1"/>
        </w:numPr>
        <w:tabs>
          <w:tab w:val="left" w:pos="1419"/>
        </w:tabs>
        <w:ind w:firstLine="740"/>
        <w:jc w:val="both"/>
      </w:pPr>
      <w:bookmarkStart w:id="16" w:name="bookmark15"/>
      <w:bookmarkEnd w:id="16"/>
      <w:r>
        <w:t xml:space="preserve">Внеочередная проверка знаний по охране труда педагогических работников Учреждения проводится независимо от срока проведения предыдущей </w:t>
      </w:r>
      <w:r>
        <w:lastRenderedPageBreak/>
        <w:t>проверки:</w:t>
      </w:r>
    </w:p>
    <w:p w:rsidR="00BD11AC" w:rsidRDefault="009906F9">
      <w:pPr>
        <w:pStyle w:val="1"/>
        <w:numPr>
          <w:ilvl w:val="0"/>
          <w:numId w:val="2"/>
        </w:numPr>
        <w:tabs>
          <w:tab w:val="left" w:pos="711"/>
        </w:tabs>
        <w:spacing w:line="204" w:lineRule="auto"/>
        <w:ind w:firstLine="300"/>
        <w:jc w:val="both"/>
      </w:pPr>
      <w:bookmarkStart w:id="17" w:name="bookmark16"/>
      <w:bookmarkEnd w:id="17"/>
      <w:r>
        <w:t>при введении в действие в Учреждении новых или переработанных (дополненных) законодательных и иных нормативных правовых актов по охране труда;</w:t>
      </w:r>
    </w:p>
    <w:p w:rsidR="00BD11AC" w:rsidRDefault="009906F9">
      <w:pPr>
        <w:pStyle w:val="1"/>
        <w:numPr>
          <w:ilvl w:val="0"/>
          <w:numId w:val="2"/>
        </w:numPr>
        <w:tabs>
          <w:tab w:val="left" w:pos="711"/>
        </w:tabs>
        <w:spacing w:line="190" w:lineRule="auto"/>
        <w:ind w:firstLine="300"/>
        <w:jc w:val="both"/>
      </w:pPr>
      <w:bookmarkStart w:id="18" w:name="bookmark17"/>
      <w:bookmarkEnd w:id="18"/>
      <w:r>
        <w:t>при замене оборудования, требующего дополнительных знаний по охране труда обслуживающего персонала;</w:t>
      </w:r>
    </w:p>
    <w:p w:rsidR="00BD11AC" w:rsidRDefault="009906F9">
      <w:pPr>
        <w:pStyle w:val="1"/>
        <w:numPr>
          <w:ilvl w:val="0"/>
          <w:numId w:val="2"/>
        </w:numPr>
        <w:tabs>
          <w:tab w:val="left" w:pos="711"/>
        </w:tabs>
        <w:spacing w:line="204" w:lineRule="auto"/>
        <w:ind w:firstLine="300"/>
        <w:jc w:val="both"/>
      </w:pPr>
      <w:bookmarkStart w:id="19" w:name="bookmark18"/>
      <w:bookmarkEnd w:id="19"/>
      <w:r>
        <w:t>при назначении или переводе на другую работу, если новые обязанности требуют от работников дополнительных знаний по охране труда (до начала исполнения ими своих обязанностей);</w:t>
      </w:r>
    </w:p>
    <w:p w:rsidR="00BD11AC" w:rsidRDefault="009906F9">
      <w:pPr>
        <w:pStyle w:val="1"/>
        <w:numPr>
          <w:ilvl w:val="0"/>
          <w:numId w:val="2"/>
        </w:numPr>
        <w:tabs>
          <w:tab w:val="left" w:pos="711"/>
        </w:tabs>
        <w:spacing w:line="190" w:lineRule="auto"/>
        <w:ind w:firstLine="300"/>
        <w:jc w:val="both"/>
      </w:pPr>
      <w:bookmarkStart w:id="20" w:name="bookmark19"/>
      <w:bookmarkEnd w:id="20"/>
      <w:r>
        <w:t>по требованию Государственной инспекции по охране труда субъекта Российской Федерации при установлении недостаточных знаний;</w:t>
      </w:r>
    </w:p>
    <w:p w:rsidR="00BD11AC" w:rsidRDefault="009906F9">
      <w:pPr>
        <w:pStyle w:val="1"/>
        <w:numPr>
          <w:ilvl w:val="0"/>
          <w:numId w:val="2"/>
        </w:numPr>
        <w:tabs>
          <w:tab w:val="left" w:pos="711"/>
        </w:tabs>
        <w:spacing w:line="190" w:lineRule="auto"/>
        <w:ind w:firstLine="300"/>
        <w:jc w:val="both"/>
      </w:pPr>
      <w:bookmarkStart w:id="21" w:name="bookmark20"/>
      <w:bookmarkEnd w:id="21"/>
      <w:r>
        <w:t>после аварий, несчастных случаев, а также при нарушении педагогическими работниками требований нормативных правовых актов по охране труда;</w:t>
      </w:r>
    </w:p>
    <w:p w:rsidR="00BD11AC" w:rsidRDefault="009906F9">
      <w:pPr>
        <w:pStyle w:val="1"/>
        <w:numPr>
          <w:ilvl w:val="0"/>
          <w:numId w:val="2"/>
        </w:numPr>
        <w:tabs>
          <w:tab w:val="left" w:pos="711"/>
        </w:tabs>
        <w:spacing w:line="156" w:lineRule="auto"/>
        <w:ind w:firstLine="300"/>
        <w:jc w:val="both"/>
      </w:pPr>
      <w:bookmarkStart w:id="22" w:name="bookmark21"/>
      <w:bookmarkEnd w:id="22"/>
      <w:r>
        <w:t>при перерыве в работе в данной должности более одного года.</w:t>
      </w:r>
    </w:p>
    <w:p w:rsidR="00BD11AC" w:rsidRDefault="009906F9">
      <w:pPr>
        <w:pStyle w:val="1"/>
        <w:numPr>
          <w:ilvl w:val="1"/>
          <w:numId w:val="1"/>
        </w:numPr>
        <w:tabs>
          <w:tab w:val="left" w:pos="1177"/>
        </w:tabs>
        <w:ind w:firstLine="740"/>
        <w:jc w:val="both"/>
      </w:pPr>
      <w:bookmarkStart w:id="23" w:name="bookmark22"/>
      <w:bookmarkEnd w:id="23"/>
      <w:r>
        <w:t>Непосредственно перед очередной (внеочередной) проверкой знаний по охране труда работников организуется специальная подготовка с целью углубления знаний по наиболее важным вопросам охраны труда (краткосрочные семинары, беседы, консультации и др.). О дате и месте проведения проверки знаний работник должен быть предупрежден не позднее чем за 15 дней</w:t>
      </w:r>
      <w:r>
        <w:rPr>
          <w:b/>
          <w:bCs/>
        </w:rPr>
        <w:t>.</w:t>
      </w:r>
    </w:p>
    <w:p w:rsidR="00BD11AC" w:rsidRDefault="009906F9">
      <w:pPr>
        <w:pStyle w:val="1"/>
        <w:numPr>
          <w:ilvl w:val="1"/>
          <w:numId w:val="1"/>
        </w:numPr>
        <w:tabs>
          <w:tab w:val="left" w:pos="1419"/>
        </w:tabs>
        <w:ind w:firstLine="740"/>
        <w:jc w:val="both"/>
      </w:pPr>
      <w:bookmarkStart w:id="24" w:name="bookmark23"/>
      <w:bookmarkEnd w:id="24"/>
      <w:r>
        <w:t>Для проведения проверки знаний по охране труда работников Учреждении приказом (распоряжением) его руководителя создается комиссия по проверке знаний</w:t>
      </w:r>
      <w:r>
        <w:rPr>
          <w:b/>
          <w:bCs/>
        </w:rPr>
        <w:t>.</w:t>
      </w:r>
    </w:p>
    <w:p w:rsidR="00BD11AC" w:rsidRDefault="009906F9">
      <w:pPr>
        <w:pStyle w:val="1"/>
        <w:numPr>
          <w:ilvl w:val="1"/>
          <w:numId w:val="1"/>
        </w:numPr>
        <w:tabs>
          <w:tab w:val="left" w:pos="1419"/>
        </w:tabs>
        <w:ind w:firstLine="740"/>
        <w:jc w:val="both"/>
      </w:pPr>
      <w:bookmarkStart w:id="25" w:name="bookmark24"/>
      <w:bookmarkEnd w:id="25"/>
      <w:r>
        <w:t>В состав комиссии по проверке знаний по охране труда работников Учреждения включаются руководители служб охраны труда, представители профсоюзного комитета, а в случаях проведения проверки знаний совместно с другими надзорными органами - представители этих органов (по согласованию с ними)</w:t>
      </w:r>
      <w:r>
        <w:rPr>
          <w:b/>
          <w:bCs/>
        </w:rPr>
        <w:t>.</w:t>
      </w:r>
    </w:p>
    <w:p w:rsidR="00BD11AC" w:rsidRDefault="009906F9">
      <w:pPr>
        <w:pStyle w:val="1"/>
        <w:ind w:firstLine="740"/>
        <w:jc w:val="both"/>
      </w:pPr>
      <w:r>
        <w:t>Конкретный состав, порядок и форму работы комиссии по проверке знаний определяет руководитель Учреждения.</w:t>
      </w:r>
    </w:p>
    <w:p w:rsidR="00BD11AC" w:rsidRDefault="009906F9">
      <w:pPr>
        <w:pStyle w:val="1"/>
        <w:numPr>
          <w:ilvl w:val="1"/>
          <w:numId w:val="1"/>
        </w:numPr>
        <w:tabs>
          <w:tab w:val="left" w:pos="1419"/>
        </w:tabs>
        <w:ind w:firstLine="740"/>
        <w:jc w:val="both"/>
      </w:pPr>
      <w:bookmarkStart w:id="26" w:name="bookmark25"/>
      <w:bookmarkEnd w:id="26"/>
      <w:r>
        <w:t>Члены комиссии по проверке знаний должны иметь документ, удостоверяющий их полномочия. Они должны пройти проверку знаний по охране труда в вышестоящих территориальных комиссиях по охране труда</w:t>
      </w:r>
      <w:r>
        <w:rPr>
          <w:b/>
          <w:bCs/>
        </w:rPr>
        <w:t>.</w:t>
      </w:r>
    </w:p>
    <w:p w:rsidR="00BD11AC" w:rsidRDefault="009906F9">
      <w:pPr>
        <w:pStyle w:val="1"/>
        <w:numPr>
          <w:ilvl w:val="1"/>
          <w:numId w:val="1"/>
        </w:numPr>
        <w:tabs>
          <w:tab w:val="left" w:pos="1177"/>
        </w:tabs>
        <w:ind w:firstLine="740"/>
        <w:jc w:val="both"/>
      </w:pPr>
      <w:bookmarkStart w:id="27" w:name="bookmark26"/>
      <w:bookmarkEnd w:id="27"/>
      <w:r>
        <w:t>Комиссия по проверке знаний состоит из председателя, заместителя председателя (в необходимых случаях), секретаря и членов комиссии. Проверку знаний по охране труда комиссия может проводить в составе не менее трех человек</w:t>
      </w:r>
      <w:r>
        <w:rPr>
          <w:b/>
          <w:bCs/>
        </w:rPr>
        <w:t>.</w:t>
      </w:r>
    </w:p>
    <w:p w:rsidR="00BD11AC" w:rsidRDefault="009906F9">
      <w:pPr>
        <w:pStyle w:val="1"/>
        <w:numPr>
          <w:ilvl w:val="1"/>
          <w:numId w:val="1"/>
        </w:numPr>
        <w:tabs>
          <w:tab w:val="left" w:pos="1419"/>
        </w:tabs>
        <w:ind w:firstLine="740"/>
        <w:jc w:val="both"/>
      </w:pPr>
      <w:bookmarkStart w:id="28" w:name="bookmark27"/>
      <w:bookmarkEnd w:id="28"/>
      <w:r>
        <w:t>Работа комиссии по проверке знаний осуществляется в соответствии с графиком, утвержденным руководителем Учреждения. Лица, проходящие проверку знаний, должны быть ознакомлены с графиком.</w:t>
      </w:r>
    </w:p>
    <w:p w:rsidR="00BD11AC" w:rsidRDefault="009906F9">
      <w:pPr>
        <w:pStyle w:val="1"/>
        <w:numPr>
          <w:ilvl w:val="1"/>
          <w:numId w:val="1"/>
        </w:numPr>
        <w:tabs>
          <w:tab w:val="left" w:pos="1419"/>
        </w:tabs>
        <w:ind w:firstLine="740"/>
        <w:jc w:val="both"/>
      </w:pPr>
      <w:bookmarkStart w:id="29" w:name="bookmark28"/>
      <w:bookmarkEnd w:id="29"/>
      <w:r>
        <w:t>Проверка знаний по охране труда работников Учреждения проводится с учетом их должностных обязанностей по охране труда, а также по тем нормативным актам по охране труда, обеспечение и соблюдение которых входит в их служебные обязанности</w:t>
      </w:r>
      <w:r>
        <w:rPr>
          <w:b/>
          <w:bCs/>
        </w:rPr>
        <w:t>.</w:t>
      </w:r>
    </w:p>
    <w:p w:rsidR="00BD11AC" w:rsidRDefault="009906F9">
      <w:pPr>
        <w:pStyle w:val="1"/>
        <w:numPr>
          <w:ilvl w:val="1"/>
          <w:numId w:val="1"/>
        </w:numPr>
        <w:tabs>
          <w:tab w:val="left" w:pos="1371"/>
        </w:tabs>
        <w:ind w:firstLine="720"/>
        <w:jc w:val="both"/>
      </w:pPr>
      <w:bookmarkStart w:id="30" w:name="bookmark29"/>
      <w:bookmarkEnd w:id="30"/>
      <w:r>
        <w:t>Перечень контрольных вопросов для проверки знаний по охране труда работников Учреждения разрабатывается на основе Примерного перечня вопросов</w:t>
      </w:r>
      <w:r>
        <w:rPr>
          <w:b/>
          <w:bCs/>
        </w:rPr>
        <w:t>.</w:t>
      </w:r>
    </w:p>
    <w:p w:rsidR="00BD11AC" w:rsidRDefault="009906F9">
      <w:pPr>
        <w:pStyle w:val="1"/>
        <w:numPr>
          <w:ilvl w:val="1"/>
          <w:numId w:val="1"/>
        </w:numPr>
        <w:tabs>
          <w:tab w:val="left" w:pos="1239"/>
          <w:tab w:val="left" w:pos="5578"/>
        </w:tabs>
        <w:ind w:firstLine="720"/>
        <w:jc w:val="both"/>
      </w:pPr>
      <w:bookmarkStart w:id="31" w:name="bookmark30"/>
      <w:bookmarkEnd w:id="31"/>
      <w:r>
        <w:t>Результаты проверки знаний по охране труда работников Учреждения оформляются протоколами (приложение №</w:t>
      </w:r>
      <w:r>
        <w:tab/>
        <w:t>3 к настоящему Положению).</w:t>
      </w:r>
    </w:p>
    <w:p w:rsidR="00BD11AC" w:rsidRDefault="009906F9">
      <w:pPr>
        <w:pStyle w:val="1"/>
        <w:jc w:val="both"/>
      </w:pPr>
      <w:r>
        <w:t>Протоколы подписываются председателем и членами комиссии, принимавшими участие в ее работе, и сохраняются до очередной проверки знаний</w:t>
      </w:r>
      <w:r>
        <w:rPr>
          <w:b/>
          <w:bCs/>
        </w:rPr>
        <w:t>.</w:t>
      </w:r>
    </w:p>
    <w:p w:rsidR="00BD11AC" w:rsidRDefault="009906F9">
      <w:pPr>
        <w:pStyle w:val="1"/>
        <w:numPr>
          <w:ilvl w:val="1"/>
          <w:numId w:val="1"/>
        </w:numPr>
        <w:tabs>
          <w:tab w:val="left" w:pos="1371"/>
        </w:tabs>
        <w:ind w:firstLine="720"/>
        <w:jc w:val="both"/>
      </w:pPr>
      <w:bookmarkStart w:id="32" w:name="bookmark31"/>
      <w:bookmarkEnd w:id="32"/>
      <w:r>
        <w:t>Лицам, прошедшим проверку знаний по охране труда, выдаются удостоверения за подписью председателя комиссии, заверенные печатью Учреждения</w:t>
      </w:r>
      <w:r>
        <w:rPr>
          <w:b/>
          <w:bCs/>
        </w:rPr>
        <w:t>.</w:t>
      </w:r>
    </w:p>
    <w:p w:rsidR="00BD11AC" w:rsidRDefault="009906F9">
      <w:pPr>
        <w:pStyle w:val="1"/>
        <w:numPr>
          <w:ilvl w:val="1"/>
          <w:numId w:val="1"/>
        </w:numPr>
        <w:tabs>
          <w:tab w:val="left" w:pos="1371"/>
        </w:tabs>
        <w:ind w:firstLine="720"/>
        <w:jc w:val="both"/>
      </w:pPr>
      <w:bookmarkStart w:id="33" w:name="bookmark32"/>
      <w:bookmarkEnd w:id="33"/>
      <w:r>
        <w:t>Работники Учреждения, не прошедшие проверку знаний по охране труда из-за неудовлетворительной подготовки, обязаны в срок не позднее одного месяца пройти повторную проверку знаний. Вопрос о соответствии занимаемой должности работников, не прошедших проверку знаний по охране труда, решается руководителем Учреждения в установленном порядке</w:t>
      </w:r>
      <w:r>
        <w:rPr>
          <w:b/>
          <w:bCs/>
        </w:rPr>
        <w:t>.</w:t>
      </w:r>
    </w:p>
    <w:p w:rsidR="00BD11AC" w:rsidRDefault="009906F9">
      <w:pPr>
        <w:pStyle w:val="1"/>
        <w:numPr>
          <w:ilvl w:val="1"/>
          <w:numId w:val="1"/>
        </w:numPr>
        <w:tabs>
          <w:tab w:val="left" w:pos="1292"/>
        </w:tabs>
        <w:spacing w:after="280"/>
        <w:ind w:firstLine="720"/>
        <w:jc w:val="both"/>
      </w:pPr>
      <w:bookmarkStart w:id="34" w:name="bookmark33"/>
      <w:bookmarkEnd w:id="34"/>
      <w:r>
        <w:t>Удостоверения о проверке знаний по охране труда действительны на всей территории России, в том числе для работников, находящихся в командировке</w:t>
      </w:r>
      <w:r>
        <w:rPr>
          <w:b/>
          <w:bCs/>
        </w:rPr>
        <w:t>.</w:t>
      </w:r>
    </w:p>
    <w:p w:rsidR="00BD11AC" w:rsidRDefault="009906F9">
      <w:pPr>
        <w:pStyle w:val="11"/>
        <w:keepNext/>
        <w:keepLines/>
        <w:numPr>
          <w:ilvl w:val="0"/>
          <w:numId w:val="1"/>
        </w:numPr>
        <w:tabs>
          <w:tab w:val="left" w:pos="313"/>
        </w:tabs>
        <w:spacing w:after="280"/>
        <w:jc w:val="center"/>
      </w:pPr>
      <w:bookmarkStart w:id="35" w:name="bookmark36"/>
      <w:bookmarkStart w:id="36" w:name="bookmark34"/>
      <w:bookmarkStart w:id="37" w:name="bookmark35"/>
      <w:bookmarkStart w:id="38" w:name="bookmark37"/>
      <w:bookmarkEnd w:id="35"/>
      <w:r>
        <w:t>Заключительные положения</w:t>
      </w:r>
      <w:bookmarkEnd w:id="36"/>
      <w:bookmarkEnd w:id="37"/>
      <w:bookmarkEnd w:id="38"/>
    </w:p>
    <w:p w:rsidR="00BD11AC" w:rsidRDefault="009906F9">
      <w:pPr>
        <w:pStyle w:val="1"/>
        <w:numPr>
          <w:ilvl w:val="1"/>
          <w:numId w:val="1"/>
        </w:numPr>
        <w:tabs>
          <w:tab w:val="left" w:pos="1235"/>
        </w:tabs>
        <w:ind w:firstLine="720"/>
        <w:jc w:val="both"/>
      </w:pPr>
      <w:bookmarkStart w:id="39" w:name="bookmark38"/>
      <w:bookmarkEnd w:id="39"/>
      <w:r>
        <w:t>В период между очередными проверками знаний в Учреждении могут проводиться целевые мероприятия (лекции, тематические курсы и т. п.) по повышению уровня знаний по актуальным вопросам охраны труда</w:t>
      </w:r>
      <w:r>
        <w:rPr>
          <w:b/>
          <w:bCs/>
        </w:rPr>
        <w:t>.</w:t>
      </w:r>
    </w:p>
    <w:p w:rsidR="00BD11AC" w:rsidRDefault="009906F9">
      <w:pPr>
        <w:pStyle w:val="1"/>
        <w:numPr>
          <w:ilvl w:val="1"/>
          <w:numId w:val="1"/>
        </w:numPr>
        <w:tabs>
          <w:tab w:val="left" w:pos="1371"/>
        </w:tabs>
        <w:ind w:firstLine="720"/>
        <w:jc w:val="both"/>
      </w:pPr>
      <w:bookmarkStart w:id="40" w:name="bookmark39"/>
      <w:bookmarkEnd w:id="40"/>
      <w:r>
        <w:t>Обучение по вопросам охраны труда работников Учреждения проводится по программе, разработанной и утвержденной Учреждением в соответствии с типовыми программами</w:t>
      </w:r>
      <w:r>
        <w:rPr>
          <w:b/>
          <w:bCs/>
        </w:rPr>
        <w:t>.</w:t>
      </w:r>
    </w:p>
    <w:p w:rsidR="0015695D" w:rsidRDefault="009906F9">
      <w:pPr>
        <w:pStyle w:val="1"/>
        <w:numPr>
          <w:ilvl w:val="1"/>
          <w:numId w:val="1"/>
        </w:numPr>
        <w:tabs>
          <w:tab w:val="left" w:pos="1235"/>
        </w:tabs>
        <w:spacing w:after="280"/>
        <w:ind w:firstLine="720"/>
        <w:jc w:val="both"/>
      </w:pPr>
      <w:bookmarkStart w:id="41" w:name="bookmark40"/>
      <w:bookmarkEnd w:id="41"/>
      <w:r>
        <w:t>Контроль за своевременным проведением проверки знаний по охране труда работников Учреждения осуществляется специалистами по охране труда орга</w:t>
      </w:r>
      <w:r w:rsidR="0015695D">
        <w:t>нов управления образованием и Г</w:t>
      </w:r>
      <w:r>
        <w:t>осударственной инспекцией труда.</w:t>
      </w:r>
    </w:p>
    <w:p w:rsidR="00BD11AC" w:rsidRDefault="009906F9">
      <w:pPr>
        <w:pStyle w:val="1"/>
        <w:numPr>
          <w:ilvl w:val="1"/>
          <w:numId w:val="1"/>
        </w:numPr>
        <w:tabs>
          <w:tab w:val="left" w:pos="1235"/>
        </w:tabs>
        <w:spacing w:after="280"/>
        <w:ind w:firstLine="720"/>
        <w:jc w:val="both"/>
      </w:pPr>
      <w:r>
        <w:br w:type="page"/>
      </w:r>
    </w:p>
    <w:p w:rsidR="00BD11AC" w:rsidRDefault="009906F9">
      <w:pPr>
        <w:pStyle w:val="20"/>
        <w:spacing w:after="240"/>
        <w:ind w:left="0"/>
        <w:jc w:val="right"/>
      </w:pPr>
      <w:r>
        <w:t>Приложение № 1</w:t>
      </w:r>
    </w:p>
    <w:p w:rsidR="00BD11AC" w:rsidRDefault="009906F9">
      <w:pPr>
        <w:pStyle w:val="11"/>
        <w:keepNext/>
        <w:keepLines/>
        <w:spacing w:after="300"/>
        <w:jc w:val="center"/>
      </w:pPr>
      <w:bookmarkStart w:id="42" w:name="bookmark41"/>
      <w:bookmarkStart w:id="43" w:name="bookmark42"/>
      <w:bookmarkStart w:id="44" w:name="bookmark43"/>
      <w:r>
        <w:t>Тематический план обучения по охране труда административного</w:t>
      </w:r>
      <w:r>
        <w:br/>
        <w:t>персонала, специалистов и служащих Учреждения</w:t>
      </w:r>
      <w:bookmarkEnd w:id="42"/>
      <w:bookmarkEnd w:id="43"/>
      <w:bookmarkEnd w:id="44"/>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7478"/>
        <w:gridCol w:w="1536"/>
      </w:tblGrid>
      <w:tr w:rsidR="00BD11AC">
        <w:trPr>
          <w:trHeight w:hRule="exact" w:val="1205"/>
          <w:jc w:val="center"/>
        </w:trPr>
        <w:tc>
          <w:tcPr>
            <w:tcW w:w="576" w:type="dxa"/>
            <w:tcBorders>
              <w:top w:val="single" w:sz="4" w:space="0" w:color="auto"/>
              <w:left w:val="single" w:sz="4" w:space="0" w:color="auto"/>
            </w:tcBorders>
            <w:shd w:val="clear" w:color="auto" w:fill="FFFFFF"/>
            <w:vAlign w:val="center"/>
          </w:tcPr>
          <w:p w:rsidR="00BD11AC" w:rsidRDefault="009906F9">
            <w:pPr>
              <w:pStyle w:val="a5"/>
              <w:jc w:val="center"/>
            </w:pPr>
            <w:r>
              <w:t>№ п/п</w:t>
            </w:r>
          </w:p>
        </w:tc>
        <w:tc>
          <w:tcPr>
            <w:tcW w:w="7478" w:type="dxa"/>
            <w:tcBorders>
              <w:top w:val="single" w:sz="4" w:space="0" w:color="auto"/>
              <w:left w:val="single" w:sz="4" w:space="0" w:color="auto"/>
            </w:tcBorders>
            <w:shd w:val="clear" w:color="auto" w:fill="FFFFFF"/>
            <w:vAlign w:val="center"/>
          </w:tcPr>
          <w:p w:rsidR="00BD11AC" w:rsidRDefault="009906F9">
            <w:pPr>
              <w:pStyle w:val="a5"/>
              <w:jc w:val="center"/>
            </w:pPr>
            <w:r>
              <w:t>Наименование темы</w:t>
            </w:r>
          </w:p>
        </w:tc>
        <w:tc>
          <w:tcPr>
            <w:tcW w:w="1536" w:type="dxa"/>
            <w:tcBorders>
              <w:top w:val="single" w:sz="4" w:space="0" w:color="auto"/>
              <w:left w:val="single" w:sz="4" w:space="0" w:color="auto"/>
              <w:right w:val="single" w:sz="4" w:space="0" w:color="auto"/>
            </w:tcBorders>
            <w:shd w:val="clear" w:color="auto" w:fill="FFFFFF"/>
          </w:tcPr>
          <w:p w:rsidR="00BD11AC" w:rsidRDefault="009906F9">
            <w:pPr>
              <w:pStyle w:val="a5"/>
              <w:jc w:val="center"/>
            </w:pPr>
            <w:r>
              <w:t>Кол-во учебных часов</w:t>
            </w:r>
          </w:p>
        </w:tc>
      </w:tr>
      <w:tr w:rsidR="00BD11AC">
        <w:trPr>
          <w:trHeight w:hRule="exact" w:val="610"/>
          <w:jc w:val="center"/>
        </w:trPr>
        <w:tc>
          <w:tcPr>
            <w:tcW w:w="576" w:type="dxa"/>
            <w:tcBorders>
              <w:top w:val="single" w:sz="4" w:space="0" w:color="auto"/>
              <w:left w:val="single" w:sz="4" w:space="0" w:color="auto"/>
            </w:tcBorders>
            <w:shd w:val="clear" w:color="auto" w:fill="FFFFFF"/>
            <w:vAlign w:val="center"/>
          </w:tcPr>
          <w:p w:rsidR="00BD11AC" w:rsidRDefault="009906F9">
            <w:pPr>
              <w:pStyle w:val="a5"/>
            </w:pPr>
            <w:r>
              <w:t>1.</w:t>
            </w:r>
          </w:p>
        </w:tc>
        <w:tc>
          <w:tcPr>
            <w:tcW w:w="7478" w:type="dxa"/>
            <w:tcBorders>
              <w:top w:val="single" w:sz="4" w:space="0" w:color="auto"/>
              <w:left w:val="single" w:sz="4" w:space="0" w:color="auto"/>
            </w:tcBorders>
            <w:shd w:val="clear" w:color="auto" w:fill="FFFFFF"/>
            <w:vAlign w:val="bottom"/>
          </w:tcPr>
          <w:p w:rsidR="00BD11AC" w:rsidRDefault="009906F9">
            <w:pPr>
              <w:pStyle w:val="a5"/>
              <w:spacing w:line="228" w:lineRule="auto"/>
            </w:pPr>
            <w:r>
              <w:t>Основные положения трудового законодательства Российской Федерации</w:t>
            </w:r>
          </w:p>
        </w:tc>
        <w:tc>
          <w:tcPr>
            <w:tcW w:w="1536" w:type="dxa"/>
            <w:tcBorders>
              <w:top w:val="single" w:sz="4" w:space="0" w:color="auto"/>
              <w:left w:val="single" w:sz="4" w:space="0" w:color="auto"/>
              <w:right w:val="single" w:sz="4" w:space="0" w:color="auto"/>
            </w:tcBorders>
            <w:shd w:val="clear" w:color="auto" w:fill="FFFFFF"/>
            <w:vAlign w:val="center"/>
          </w:tcPr>
          <w:p w:rsidR="00BD11AC" w:rsidRDefault="009906F9">
            <w:pPr>
              <w:pStyle w:val="a5"/>
            </w:pPr>
            <w:r>
              <w:t>2</w:t>
            </w:r>
          </w:p>
        </w:tc>
      </w:tr>
      <w:tr w:rsidR="00BD11AC">
        <w:trPr>
          <w:trHeight w:hRule="exact" w:val="610"/>
          <w:jc w:val="center"/>
        </w:trPr>
        <w:tc>
          <w:tcPr>
            <w:tcW w:w="576" w:type="dxa"/>
            <w:tcBorders>
              <w:top w:val="single" w:sz="4" w:space="0" w:color="auto"/>
              <w:left w:val="single" w:sz="4" w:space="0" w:color="auto"/>
            </w:tcBorders>
            <w:shd w:val="clear" w:color="auto" w:fill="FFFFFF"/>
            <w:vAlign w:val="center"/>
          </w:tcPr>
          <w:p w:rsidR="00BD11AC" w:rsidRDefault="009906F9">
            <w:pPr>
              <w:pStyle w:val="a5"/>
            </w:pPr>
            <w:r>
              <w:t>2.</w:t>
            </w:r>
          </w:p>
        </w:tc>
        <w:tc>
          <w:tcPr>
            <w:tcW w:w="7478" w:type="dxa"/>
            <w:tcBorders>
              <w:top w:val="single" w:sz="4" w:space="0" w:color="auto"/>
              <w:left w:val="single" w:sz="4" w:space="0" w:color="auto"/>
            </w:tcBorders>
            <w:shd w:val="clear" w:color="auto" w:fill="FFFFFF"/>
            <w:vAlign w:val="bottom"/>
          </w:tcPr>
          <w:p w:rsidR="00BD11AC" w:rsidRDefault="009906F9">
            <w:pPr>
              <w:pStyle w:val="a5"/>
            </w:pPr>
            <w:r>
              <w:t>Законодательные и иные нормативные правовые акты по охране труда</w:t>
            </w:r>
          </w:p>
        </w:tc>
        <w:tc>
          <w:tcPr>
            <w:tcW w:w="1536" w:type="dxa"/>
            <w:tcBorders>
              <w:top w:val="single" w:sz="4" w:space="0" w:color="auto"/>
              <w:left w:val="single" w:sz="4" w:space="0" w:color="auto"/>
              <w:right w:val="single" w:sz="4" w:space="0" w:color="auto"/>
            </w:tcBorders>
            <w:shd w:val="clear" w:color="auto" w:fill="FFFFFF"/>
          </w:tcPr>
          <w:p w:rsidR="00BD11AC" w:rsidRDefault="009906F9">
            <w:pPr>
              <w:pStyle w:val="a5"/>
            </w:pPr>
            <w:r>
              <w:t>1</w:t>
            </w:r>
          </w:p>
        </w:tc>
      </w:tr>
      <w:tr w:rsidR="00BD11AC">
        <w:trPr>
          <w:trHeight w:hRule="exact" w:val="907"/>
          <w:jc w:val="center"/>
        </w:trPr>
        <w:tc>
          <w:tcPr>
            <w:tcW w:w="576" w:type="dxa"/>
            <w:tcBorders>
              <w:top w:val="single" w:sz="4" w:space="0" w:color="auto"/>
              <w:left w:val="single" w:sz="4" w:space="0" w:color="auto"/>
            </w:tcBorders>
            <w:shd w:val="clear" w:color="auto" w:fill="FFFFFF"/>
            <w:vAlign w:val="center"/>
          </w:tcPr>
          <w:p w:rsidR="00BD11AC" w:rsidRDefault="009906F9">
            <w:pPr>
              <w:pStyle w:val="a5"/>
            </w:pPr>
            <w:r>
              <w:t>3.</w:t>
            </w:r>
          </w:p>
        </w:tc>
        <w:tc>
          <w:tcPr>
            <w:tcW w:w="7478" w:type="dxa"/>
            <w:tcBorders>
              <w:top w:val="single" w:sz="4" w:space="0" w:color="auto"/>
              <w:left w:val="single" w:sz="4" w:space="0" w:color="auto"/>
            </w:tcBorders>
            <w:shd w:val="clear" w:color="auto" w:fill="FFFFFF"/>
            <w:vAlign w:val="bottom"/>
          </w:tcPr>
          <w:p w:rsidR="00BD11AC" w:rsidRDefault="009906F9">
            <w:pPr>
              <w:pStyle w:val="a5"/>
            </w:pPr>
            <w:r>
              <w:t>Органы государственного управления, надзора и контроля за охраной труда. Ведомственный и общественный контроль за охраной труда</w:t>
            </w:r>
          </w:p>
        </w:tc>
        <w:tc>
          <w:tcPr>
            <w:tcW w:w="1536" w:type="dxa"/>
            <w:tcBorders>
              <w:top w:val="single" w:sz="4" w:space="0" w:color="auto"/>
              <w:left w:val="single" w:sz="4" w:space="0" w:color="auto"/>
              <w:right w:val="single" w:sz="4" w:space="0" w:color="auto"/>
            </w:tcBorders>
            <w:shd w:val="clear" w:color="auto" w:fill="FFFFFF"/>
          </w:tcPr>
          <w:p w:rsidR="00BD11AC" w:rsidRDefault="009906F9">
            <w:pPr>
              <w:pStyle w:val="a5"/>
              <w:spacing w:before="200"/>
            </w:pPr>
            <w:r>
              <w:t>1</w:t>
            </w:r>
          </w:p>
        </w:tc>
      </w:tr>
      <w:tr w:rsidR="00BD11AC">
        <w:trPr>
          <w:trHeight w:hRule="exact" w:val="907"/>
          <w:jc w:val="center"/>
        </w:trPr>
        <w:tc>
          <w:tcPr>
            <w:tcW w:w="576" w:type="dxa"/>
            <w:tcBorders>
              <w:top w:val="single" w:sz="4" w:space="0" w:color="auto"/>
              <w:left w:val="single" w:sz="4" w:space="0" w:color="auto"/>
            </w:tcBorders>
            <w:shd w:val="clear" w:color="auto" w:fill="FFFFFF"/>
            <w:vAlign w:val="center"/>
          </w:tcPr>
          <w:p w:rsidR="00BD11AC" w:rsidRDefault="009906F9">
            <w:pPr>
              <w:pStyle w:val="a5"/>
            </w:pPr>
            <w:r>
              <w:t>4.</w:t>
            </w:r>
          </w:p>
        </w:tc>
        <w:tc>
          <w:tcPr>
            <w:tcW w:w="7478" w:type="dxa"/>
            <w:tcBorders>
              <w:top w:val="single" w:sz="4" w:space="0" w:color="auto"/>
              <w:left w:val="single" w:sz="4" w:space="0" w:color="auto"/>
            </w:tcBorders>
            <w:shd w:val="clear" w:color="auto" w:fill="FFFFFF"/>
            <w:vAlign w:val="bottom"/>
          </w:tcPr>
          <w:p w:rsidR="00BD11AC" w:rsidRDefault="009906F9">
            <w:pPr>
              <w:pStyle w:val="a5"/>
              <w:tabs>
                <w:tab w:val="left" w:pos="1661"/>
                <w:tab w:val="left" w:pos="4987"/>
              </w:tabs>
            </w:pPr>
            <w:r>
              <w:t>Организация управления охраной труда на предприятии в учреждении</w:t>
            </w:r>
            <w:r>
              <w:tab/>
              <w:t>(в учебном заведении).</w:t>
            </w:r>
            <w:r>
              <w:tab/>
              <w:t>Последовательность</w:t>
            </w:r>
          </w:p>
          <w:p w:rsidR="00BD11AC" w:rsidRDefault="009906F9">
            <w:pPr>
              <w:pStyle w:val="a5"/>
            </w:pPr>
            <w:r>
              <w:t>организации работы по охране труда</w:t>
            </w:r>
          </w:p>
        </w:tc>
        <w:tc>
          <w:tcPr>
            <w:tcW w:w="1536" w:type="dxa"/>
            <w:tcBorders>
              <w:top w:val="single" w:sz="4" w:space="0" w:color="auto"/>
              <w:left w:val="single" w:sz="4" w:space="0" w:color="auto"/>
              <w:right w:val="single" w:sz="4" w:space="0" w:color="auto"/>
            </w:tcBorders>
            <w:shd w:val="clear" w:color="auto" w:fill="FFFFFF"/>
          </w:tcPr>
          <w:p w:rsidR="00BD11AC" w:rsidRDefault="009906F9">
            <w:pPr>
              <w:pStyle w:val="a5"/>
              <w:spacing w:before="200"/>
            </w:pPr>
            <w:r>
              <w:t>1</w:t>
            </w:r>
          </w:p>
        </w:tc>
      </w:tr>
      <w:tr w:rsidR="00BD11AC">
        <w:trPr>
          <w:trHeight w:hRule="exact" w:val="907"/>
          <w:jc w:val="center"/>
        </w:trPr>
        <w:tc>
          <w:tcPr>
            <w:tcW w:w="576" w:type="dxa"/>
            <w:tcBorders>
              <w:top w:val="single" w:sz="4" w:space="0" w:color="auto"/>
              <w:left w:val="single" w:sz="4" w:space="0" w:color="auto"/>
            </w:tcBorders>
            <w:shd w:val="clear" w:color="auto" w:fill="FFFFFF"/>
            <w:vAlign w:val="center"/>
          </w:tcPr>
          <w:p w:rsidR="00BD11AC" w:rsidRDefault="009906F9">
            <w:pPr>
              <w:pStyle w:val="a5"/>
            </w:pPr>
            <w:r>
              <w:t>5.</w:t>
            </w:r>
          </w:p>
        </w:tc>
        <w:tc>
          <w:tcPr>
            <w:tcW w:w="7478" w:type="dxa"/>
            <w:tcBorders>
              <w:top w:val="single" w:sz="4" w:space="0" w:color="auto"/>
              <w:left w:val="single" w:sz="4" w:space="0" w:color="auto"/>
            </w:tcBorders>
            <w:shd w:val="clear" w:color="auto" w:fill="FFFFFF"/>
            <w:vAlign w:val="bottom"/>
          </w:tcPr>
          <w:p w:rsidR="00BD11AC" w:rsidRDefault="009906F9">
            <w:pPr>
              <w:pStyle w:val="a5"/>
            </w:pPr>
            <w:r>
              <w:t>Обучение, инструктирование и проверка знаний по охране труда работников. Инструктирование по охране труда обучающихся. Пропаганда охраны труда в учреждении</w:t>
            </w:r>
          </w:p>
        </w:tc>
        <w:tc>
          <w:tcPr>
            <w:tcW w:w="1536" w:type="dxa"/>
            <w:tcBorders>
              <w:top w:val="single" w:sz="4" w:space="0" w:color="auto"/>
              <w:left w:val="single" w:sz="4" w:space="0" w:color="auto"/>
              <w:right w:val="single" w:sz="4" w:space="0" w:color="auto"/>
            </w:tcBorders>
            <w:shd w:val="clear" w:color="auto" w:fill="FFFFFF"/>
            <w:vAlign w:val="center"/>
          </w:tcPr>
          <w:p w:rsidR="00BD11AC" w:rsidRDefault="009906F9">
            <w:pPr>
              <w:pStyle w:val="a5"/>
            </w:pPr>
            <w:r>
              <w:t>3</w:t>
            </w:r>
          </w:p>
        </w:tc>
      </w:tr>
      <w:tr w:rsidR="00BD11AC">
        <w:trPr>
          <w:trHeight w:hRule="exact" w:val="1200"/>
          <w:jc w:val="center"/>
        </w:trPr>
        <w:tc>
          <w:tcPr>
            <w:tcW w:w="576" w:type="dxa"/>
            <w:tcBorders>
              <w:top w:val="single" w:sz="4" w:space="0" w:color="auto"/>
              <w:left w:val="single" w:sz="4" w:space="0" w:color="auto"/>
            </w:tcBorders>
            <w:shd w:val="clear" w:color="auto" w:fill="FFFFFF"/>
            <w:vAlign w:val="center"/>
          </w:tcPr>
          <w:p w:rsidR="00BD11AC" w:rsidRDefault="009906F9">
            <w:pPr>
              <w:pStyle w:val="a5"/>
            </w:pPr>
            <w:r>
              <w:t>6.</w:t>
            </w:r>
          </w:p>
        </w:tc>
        <w:tc>
          <w:tcPr>
            <w:tcW w:w="7478" w:type="dxa"/>
            <w:tcBorders>
              <w:top w:val="single" w:sz="4" w:space="0" w:color="auto"/>
              <w:left w:val="single" w:sz="4" w:space="0" w:color="auto"/>
            </w:tcBorders>
            <w:shd w:val="clear" w:color="auto" w:fill="FFFFFF"/>
            <w:vAlign w:val="bottom"/>
          </w:tcPr>
          <w:p w:rsidR="00BD11AC" w:rsidRDefault="009906F9">
            <w:pPr>
              <w:pStyle w:val="a5"/>
            </w:pPr>
            <w:r>
              <w:t>Опасные и вредные производственные факторы и меры защиты от них. Аттестация рабочих мест по условиям труда. Сертификация. Льготы и компенсации за тяжелые работы и работу с вредными и опасными условиями труда</w:t>
            </w:r>
          </w:p>
        </w:tc>
        <w:tc>
          <w:tcPr>
            <w:tcW w:w="1536" w:type="dxa"/>
            <w:tcBorders>
              <w:top w:val="single" w:sz="4" w:space="0" w:color="auto"/>
              <w:left w:val="single" w:sz="4" w:space="0" w:color="auto"/>
              <w:right w:val="single" w:sz="4" w:space="0" w:color="auto"/>
            </w:tcBorders>
            <w:shd w:val="clear" w:color="auto" w:fill="FFFFFF"/>
            <w:vAlign w:val="center"/>
          </w:tcPr>
          <w:p w:rsidR="00BD11AC" w:rsidRDefault="009906F9">
            <w:pPr>
              <w:pStyle w:val="a5"/>
            </w:pPr>
            <w:r>
              <w:t>1</w:t>
            </w:r>
          </w:p>
        </w:tc>
      </w:tr>
      <w:tr w:rsidR="00BD11AC">
        <w:trPr>
          <w:trHeight w:hRule="exact" w:val="614"/>
          <w:jc w:val="center"/>
        </w:trPr>
        <w:tc>
          <w:tcPr>
            <w:tcW w:w="576" w:type="dxa"/>
            <w:tcBorders>
              <w:top w:val="single" w:sz="4" w:space="0" w:color="auto"/>
              <w:left w:val="single" w:sz="4" w:space="0" w:color="auto"/>
            </w:tcBorders>
            <w:shd w:val="clear" w:color="auto" w:fill="FFFFFF"/>
            <w:vAlign w:val="center"/>
          </w:tcPr>
          <w:p w:rsidR="00BD11AC" w:rsidRDefault="009906F9">
            <w:pPr>
              <w:pStyle w:val="a5"/>
            </w:pPr>
            <w:r>
              <w:t>7.</w:t>
            </w:r>
          </w:p>
        </w:tc>
        <w:tc>
          <w:tcPr>
            <w:tcW w:w="7478" w:type="dxa"/>
            <w:tcBorders>
              <w:top w:val="single" w:sz="4" w:space="0" w:color="auto"/>
              <w:left w:val="single" w:sz="4" w:space="0" w:color="auto"/>
            </w:tcBorders>
            <w:shd w:val="clear" w:color="auto" w:fill="FFFFFF"/>
            <w:vAlign w:val="bottom"/>
          </w:tcPr>
          <w:p w:rsidR="00BD11AC" w:rsidRDefault="009906F9">
            <w:pPr>
              <w:pStyle w:val="a5"/>
              <w:spacing w:line="230" w:lineRule="auto"/>
            </w:pPr>
            <w:r>
              <w:t>Организация безопасной работы на персональных компьютерах и видеодисплейных терминалах</w:t>
            </w:r>
          </w:p>
        </w:tc>
        <w:tc>
          <w:tcPr>
            <w:tcW w:w="1536" w:type="dxa"/>
            <w:tcBorders>
              <w:top w:val="single" w:sz="4" w:space="0" w:color="auto"/>
              <w:left w:val="single" w:sz="4" w:space="0" w:color="auto"/>
              <w:right w:val="single" w:sz="4" w:space="0" w:color="auto"/>
            </w:tcBorders>
            <w:shd w:val="clear" w:color="auto" w:fill="FFFFFF"/>
            <w:vAlign w:val="center"/>
          </w:tcPr>
          <w:p w:rsidR="00BD11AC" w:rsidRDefault="009906F9">
            <w:pPr>
              <w:pStyle w:val="a5"/>
            </w:pPr>
            <w:r>
              <w:t>2</w:t>
            </w:r>
          </w:p>
        </w:tc>
      </w:tr>
      <w:tr w:rsidR="00BD11AC">
        <w:trPr>
          <w:trHeight w:hRule="exact" w:val="1200"/>
          <w:jc w:val="center"/>
        </w:trPr>
        <w:tc>
          <w:tcPr>
            <w:tcW w:w="576" w:type="dxa"/>
            <w:tcBorders>
              <w:top w:val="single" w:sz="4" w:space="0" w:color="auto"/>
              <w:left w:val="single" w:sz="4" w:space="0" w:color="auto"/>
            </w:tcBorders>
            <w:shd w:val="clear" w:color="auto" w:fill="FFFFFF"/>
            <w:vAlign w:val="center"/>
          </w:tcPr>
          <w:p w:rsidR="00BD11AC" w:rsidRDefault="009906F9">
            <w:pPr>
              <w:pStyle w:val="a5"/>
            </w:pPr>
            <w:r>
              <w:t>8.</w:t>
            </w:r>
          </w:p>
        </w:tc>
        <w:tc>
          <w:tcPr>
            <w:tcW w:w="7478" w:type="dxa"/>
            <w:tcBorders>
              <w:top w:val="single" w:sz="4" w:space="0" w:color="auto"/>
              <w:left w:val="single" w:sz="4" w:space="0" w:color="auto"/>
            </w:tcBorders>
            <w:shd w:val="clear" w:color="auto" w:fill="FFFFFF"/>
            <w:vAlign w:val="bottom"/>
          </w:tcPr>
          <w:p w:rsidR="00BD11AC" w:rsidRDefault="009906F9">
            <w:pPr>
              <w:pStyle w:val="a5"/>
            </w:pPr>
            <w:r>
              <w:t>Требования безопасности при эксплуатации зданий и надзор за их техническим состоянием. Общие требования безопасности к учебным кабинетам, учебному оборудованию и проведению учебных занятий</w:t>
            </w:r>
          </w:p>
        </w:tc>
        <w:tc>
          <w:tcPr>
            <w:tcW w:w="1536" w:type="dxa"/>
            <w:tcBorders>
              <w:top w:val="single" w:sz="4" w:space="0" w:color="auto"/>
              <w:left w:val="single" w:sz="4" w:space="0" w:color="auto"/>
              <w:right w:val="single" w:sz="4" w:space="0" w:color="auto"/>
            </w:tcBorders>
            <w:shd w:val="clear" w:color="auto" w:fill="FFFFFF"/>
            <w:vAlign w:val="center"/>
          </w:tcPr>
          <w:p w:rsidR="00BD11AC" w:rsidRDefault="009906F9">
            <w:pPr>
              <w:pStyle w:val="a5"/>
            </w:pPr>
            <w:r>
              <w:t>3</w:t>
            </w:r>
          </w:p>
        </w:tc>
      </w:tr>
      <w:tr w:rsidR="00BD11AC">
        <w:trPr>
          <w:trHeight w:hRule="exact" w:val="1205"/>
          <w:jc w:val="center"/>
        </w:trPr>
        <w:tc>
          <w:tcPr>
            <w:tcW w:w="576" w:type="dxa"/>
            <w:tcBorders>
              <w:top w:val="single" w:sz="4" w:space="0" w:color="auto"/>
              <w:left w:val="single" w:sz="4" w:space="0" w:color="auto"/>
            </w:tcBorders>
            <w:shd w:val="clear" w:color="auto" w:fill="FFFFFF"/>
            <w:vAlign w:val="center"/>
          </w:tcPr>
          <w:p w:rsidR="00BD11AC" w:rsidRDefault="009906F9">
            <w:pPr>
              <w:pStyle w:val="a5"/>
            </w:pPr>
            <w:r>
              <w:t>9.</w:t>
            </w:r>
          </w:p>
        </w:tc>
        <w:tc>
          <w:tcPr>
            <w:tcW w:w="7478" w:type="dxa"/>
            <w:tcBorders>
              <w:top w:val="single" w:sz="4" w:space="0" w:color="auto"/>
              <w:left w:val="single" w:sz="4" w:space="0" w:color="auto"/>
            </w:tcBorders>
            <w:shd w:val="clear" w:color="auto" w:fill="FFFFFF"/>
            <w:vAlign w:val="bottom"/>
          </w:tcPr>
          <w:p w:rsidR="00BD11AC" w:rsidRDefault="009906F9">
            <w:pPr>
              <w:pStyle w:val="a5"/>
              <w:tabs>
                <w:tab w:val="left" w:pos="2453"/>
                <w:tab w:val="left" w:pos="4066"/>
                <w:tab w:val="left" w:pos="4531"/>
                <w:tab w:val="left" w:pos="6302"/>
                <w:tab w:val="left" w:pos="6902"/>
              </w:tabs>
            </w:pPr>
            <w:r>
              <w:t>Производственный</w:t>
            </w:r>
            <w:r>
              <w:tab/>
              <w:t>травматизм</w:t>
            </w:r>
            <w:r>
              <w:tab/>
              <w:t>и</w:t>
            </w:r>
            <w:r>
              <w:tab/>
              <w:t>мероприятия</w:t>
            </w:r>
            <w:r>
              <w:tab/>
              <w:t>по</w:t>
            </w:r>
            <w:r>
              <w:tab/>
              <w:t>его</w:t>
            </w:r>
          </w:p>
          <w:p w:rsidR="00BD11AC" w:rsidRDefault="009906F9">
            <w:pPr>
              <w:pStyle w:val="a5"/>
            </w:pPr>
            <w:r>
              <w:t>профилактике. Порядок расследования, оформления и учета несчастных случаев на производстве, с обучающимися и воспитанниками</w:t>
            </w:r>
          </w:p>
        </w:tc>
        <w:tc>
          <w:tcPr>
            <w:tcW w:w="1536" w:type="dxa"/>
            <w:tcBorders>
              <w:top w:val="single" w:sz="4" w:space="0" w:color="auto"/>
              <w:left w:val="single" w:sz="4" w:space="0" w:color="auto"/>
              <w:right w:val="single" w:sz="4" w:space="0" w:color="auto"/>
            </w:tcBorders>
            <w:shd w:val="clear" w:color="auto" w:fill="FFFFFF"/>
            <w:vAlign w:val="center"/>
          </w:tcPr>
          <w:p w:rsidR="00BD11AC" w:rsidRDefault="009906F9">
            <w:pPr>
              <w:pStyle w:val="a5"/>
            </w:pPr>
            <w:r>
              <w:t>2</w:t>
            </w:r>
          </w:p>
        </w:tc>
      </w:tr>
      <w:tr w:rsidR="00BD11AC">
        <w:trPr>
          <w:trHeight w:hRule="exact" w:val="1210"/>
          <w:jc w:val="center"/>
        </w:trPr>
        <w:tc>
          <w:tcPr>
            <w:tcW w:w="576" w:type="dxa"/>
            <w:tcBorders>
              <w:top w:val="single" w:sz="4" w:space="0" w:color="auto"/>
              <w:left w:val="single" w:sz="4" w:space="0" w:color="auto"/>
            </w:tcBorders>
            <w:shd w:val="clear" w:color="auto" w:fill="FFFFFF"/>
            <w:vAlign w:val="center"/>
          </w:tcPr>
          <w:p w:rsidR="00BD11AC" w:rsidRDefault="009906F9">
            <w:pPr>
              <w:pStyle w:val="a5"/>
            </w:pPr>
            <w:r>
              <w:t>10.</w:t>
            </w:r>
          </w:p>
        </w:tc>
        <w:tc>
          <w:tcPr>
            <w:tcW w:w="7478" w:type="dxa"/>
            <w:tcBorders>
              <w:top w:val="single" w:sz="4" w:space="0" w:color="auto"/>
              <w:left w:val="single" w:sz="4" w:space="0" w:color="auto"/>
            </w:tcBorders>
            <w:shd w:val="clear" w:color="auto" w:fill="FFFFFF"/>
            <w:vAlign w:val="bottom"/>
          </w:tcPr>
          <w:p w:rsidR="00BD11AC" w:rsidRDefault="009906F9">
            <w:pPr>
              <w:pStyle w:val="a5"/>
            </w:pPr>
            <w:r>
              <w:t>Ответственность работодателей, должностных лиц и работников за несоблюдение законодательных актов по охране труда. Возмещение вреда, причиненного работнику увечьем, профзаболеванием, либо иным повреждением здоровья</w:t>
            </w:r>
          </w:p>
        </w:tc>
        <w:tc>
          <w:tcPr>
            <w:tcW w:w="1536" w:type="dxa"/>
            <w:tcBorders>
              <w:top w:val="single" w:sz="4" w:space="0" w:color="auto"/>
              <w:left w:val="single" w:sz="4" w:space="0" w:color="auto"/>
              <w:right w:val="single" w:sz="4" w:space="0" w:color="auto"/>
            </w:tcBorders>
            <w:shd w:val="clear" w:color="auto" w:fill="FFFFFF"/>
            <w:vAlign w:val="center"/>
          </w:tcPr>
          <w:p w:rsidR="00BD11AC" w:rsidRDefault="009906F9">
            <w:pPr>
              <w:pStyle w:val="a5"/>
            </w:pPr>
            <w:r>
              <w:t>1</w:t>
            </w:r>
          </w:p>
        </w:tc>
      </w:tr>
      <w:tr w:rsidR="00BD11AC">
        <w:trPr>
          <w:trHeight w:hRule="exact" w:val="307"/>
          <w:jc w:val="center"/>
        </w:trPr>
        <w:tc>
          <w:tcPr>
            <w:tcW w:w="576" w:type="dxa"/>
            <w:tcBorders>
              <w:top w:val="single" w:sz="4" w:space="0" w:color="auto"/>
              <w:left w:val="single" w:sz="4" w:space="0" w:color="auto"/>
            </w:tcBorders>
            <w:shd w:val="clear" w:color="auto" w:fill="FFFFFF"/>
            <w:vAlign w:val="bottom"/>
          </w:tcPr>
          <w:p w:rsidR="00BD11AC" w:rsidRDefault="009906F9">
            <w:pPr>
              <w:pStyle w:val="a5"/>
            </w:pPr>
            <w:r>
              <w:t>11.</w:t>
            </w:r>
          </w:p>
        </w:tc>
        <w:tc>
          <w:tcPr>
            <w:tcW w:w="7478" w:type="dxa"/>
            <w:tcBorders>
              <w:top w:val="single" w:sz="4" w:space="0" w:color="auto"/>
              <w:left w:val="single" w:sz="4" w:space="0" w:color="auto"/>
            </w:tcBorders>
            <w:shd w:val="clear" w:color="auto" w:fill="FFFFFF"/>
            <w:vAlign w:val="bottom"/>
          </w:tcPr>
          <w:p w:rsidR="00BD11AC" w:rsidRDefault="009906F9">
            <w:pPr>
              <w:pStyle w:val="a5"/>
            </w:pPr>
            <w:r>
              <w:t>Электробезопасность. Пожарная безопасность</w:t>
            </w:r>
          </w:p>
        </w:tc>
        <w:tc>
          <w:tcPr>
            <w:tcW w:w="1536" w:type="dxa"/>
            <w:tcBorders>
              <w:top w:val="single" w:sz="4" w:space="0" w:color="auto"/>
              <w:left w:val="single" w:sz="4" w:space="0" w:color="auto"/>
              <w:right w:val="single" w:sz="4" w:space="0" w:color="auto"/>
            </w:tcBorders>
            <w:shd w:val="clear" w:color="auto" w:fill="FFFFFF"/>
            <w:vAlign w:val="bottom"/>
          </w:tcPr>
          <w:p w:rsidR="00BD11AC" w:rsidRDefault="009906F9">
            <w:pPr>
              <w:pStyle w:val="a5"/>
            </w:pPr>
            <w:r>
              <w:t>3</w:t>
            </w:r>
          </w:p>
        </w:tc>
      </w:tr>
      <w:tr w:rsidR="00BD11AC">
        <w:trPr>
          <w:trHeight w:hRule="exact" w:val="907"/>
          <w:jc w:val="center"/>
        </w:trPr>
        <w:tc>
          <w:tcPr>
            <w:tcW w:w="576" w:type="dxa"/>
            <w:tcBorders>
              <w:top w:val="single" w:sz="4" w:space="0" w:color="auto"/>
              <w:left w:val="single" w:sz="4" w:space="0" w:color="auto"/>
            </w:tcBorders>
            <w:shd w:val="clear" w:color="auto" w:fill="FFFFFF"/>
            <w:vAlign w:val="center"/>
          </w:tcPr>
          <w:p w:rsidR="00BD11AC" w:rsidRDefault="009906F9">
            <w:pPr>
              <w:pStyle w:val="a5"/>
            </w:pPr>
            <w:r>
              <w:t>12.</w:t>
            </w:r>
          </w:p>
        </w:tc>
        <w:tc>
          <w:tcPr>
            <w:tcW w:w="7478" w:type="dxa"/>
            <w:tcBorders>
              <w:top w:val="single" w:sz="4" w:space="0" w:color="auto"/>
              <w:left w:val="single" w:sz="4" w:space="0" w:color="auto"/>
            </w:tcBorders>
            <w:shd w:val="clear" w:color="auto" w:fill="FFFFFF"/>
          </w:tcPr>
          <w:p w:rsidR="00BD11AC" w:rsidRDefault="009906F9">
            <w:pPr>
              <w:pStyle w:val="a5"/>
            </w:pPr>
            <w:r>
              <w:t>Общие требования безопасности при проведении внеучебных занятий и массовых мероприятий с обучающимися и воспитанниками</w:t>
            </w:r>
          </w:p>
        </w:tc>
        <w:tc>
          <w:tcPr>
            <w:tcW w:w="1536" w:type="dxa"/>
            <w:tcBorders>
              <w:top w:val="single" w:sz="4" w:space="0" w:color="auto"/>
              <w:left w:val="single" w:sz="4" w:space="0" w:color="auto"/>
              <w:right w:val="single" w:sz="4" w:space="0" w:color="auto"/>
            </w:tcBorders>
            <w:shd w:val="clear" w:color="auto" w:fill="FFFFFF"/>
            <w:vAlign w:val="center"/>
          </w:tcPr>
          <w:p w:rsidR="00BD11AC" w:rsidRDefault="009906F9">
            <w:pPr>
              <w:pStyle w:val="a5"/>
            </w:pPr>
            <w:r>
              <w:t>3</w:t>
            </w:r>
          </w:p>
        </w:tc>
      </w:tr>
      <w:tr w:rsidR="00BD11AC">
        <w:trPr>
          <w:trHeight w:hRule="exact" w:val="307"/>
          <w:jc w:val="center"/>
        </w:trPr>
        <w:tc>
          <w:tcPr>
            <w:tcW w:w="576" w:type="dxa"/>
            <w:tcBorders>
              <w:top w:val="single" w:sz="4" w:space="0" w:color="auto"/>
              <w:left w:val="single" w:sz="4" w:space="0" w:color="auto"/>
            </w:tcBorders>
            <w:shd w:val="clear" w:color="auto" w:fill="FFFFFF"/>
            <w:vAlign w:val="bottom"/>
          </w:tcPr>
          <w:p w:rsidR="00BD11AC" w:rsidRDefault="009906F9">
            <w:pPr>
              <w:pStyle w:val="a5"/>
            </w:pPr>
            <w:r>
              <w:t>13.</w:t>
            </w:r>
          </w:p>
        </w:tc>
        <w:tc>
          <w:tcPr>
            <w:tcW w:w="7478" w:type="dxa"/>
            <w:tcBorders>
              <w:top w:val="single" w:sz="4" w:space="0" w:color="auto"/>
              <w:left w:val="single" w:sz="4" w:space="0" w:color="auto"/>
            </w:tcBorders>
            <w:shd w:val="clear" w:color="auto" w:fill="FFFFFF"/>
            <w:vAlign w:val="bottom"/>
          </w:tcPr>
          <w:p w:rsidR="00BD11AC" w:rsidRDefault="009906F9">
            <w:pPr>
              <w:pStyle w:val="a5"/>
            </w:pPr>
            <w:r>
              <w:t>Оказание первой доврачебной помощи пострадавшему</w:t>
            </w:r>
          </w:p>
        </w:tc>
        <w:tc>
          <w:tcPr>
            <w:tcW w:w="1536" w:type="dxa"/>
            <w:tcBorders>
              <w:top w:val="single" w:sz="4" w:space="0" w:color="auto"/>
              <w:left w:val="single" w:sz="4" w:space="0" w:color="auto"/>
              <w:right w:val="single" w:sz="4" w:space="0" w:color="auto"/>
            </w:tcBorders>
            <w:shd w:val="clear" w:color="auto" w:fill="FFFFFF"/>
            <w:vAlign w:val="bottom"/>
          </w:tcPr>
          <w:p w:rsidR="00BD11AC" w:rsidRDefault="009906F9">
            <w:pPr>
              <w:pStyle w:val="a5"/>
            </w:pPr>
            <w:r>
              <w:t>2</w:t>
            </w:r>
          </w:p>
        </w:tc>
      </w:tr>
      <w:tr w:rsidR="00BD11AC">
        <w:trPr>
          <w:trHeight w:hRule="exact" w:val="307"/>
          <w:jc w:val="center"/>
        </w:trPr>
        <w:tc>
          <w:tcPr>
            <w:tcW w:w="576" w:type="dxa"/>
            <w:tcBorders>
              <w:top w:val="single" w:sz="4" w:space="0" w:color="auto"/>
              <w:left w:val="single" w:sz="4" w:space="0" w:color="auto"/>
            </w:tcBorders>
            <w:shd w:val="clear" w:color="auto" w:fill="FFFFFF"/>
            <w:vAlign w:val="bottom"/>
          </w:tcPr>
          <w:p w:rsidR="00BD11AC" w:rsidRDefault="009906F9">
            <w:pPr>
              <w:pStyle w:val="a5"/>
            </w:pPr>
            <w:r>
              <w:t>14.</w:t>
            </w:r>
          </w:p>
        </w:tc>
        <w:tc>
          <w:tcPr>
            <w:tcW w:w="7478" w:type="dxa"/>
            <w:tcBorders>
              <w:top w:val="single" w:sz="4" w:space="0" w:color="auto"/>
              <w:left w:val="single" w:sz="4" w:space="0" w:color="auto"/>
            </w:tcBorders>
            <w:shd w:val="clear" w:color="auto" w:fill="FFFFFF"/>
            <w:vAlign w:val="bottom"/>
          </w:tcPr>
          <w:p w:rsidR="00BD11AC" w:rsidRDefault="009906F9">
            <w:pPr>
              <w:pStyle w:val="a5"/>
            </w:pPr>
            <w:r>
              <w:t>Итоговый контроль знаний и выдача удостоверений</w:t>
            </w:r>
          </w:p>
        </w:tc>
        <w:tc>
          <w:tcPr>
            <w:tcW w:w="1536" w:type="dxa"/>
            <w:tcBorders>
              <w:top w:val="single" w:sz="4" w:space="0" w:color="auto"/>
              <w:left w:val="single" w:sz="4" w:space="0" w:color="auto"/>
              <w:right w:val="single" w:sz="4" w:space="0" w:color="auto"/>
            </w:tcBorders>
            <w:shd w:val="clear" w:color="auto" w:fill="FFFFFF"/>
            <w:vAlign w:val="bottom"/>
          </w:tcPr>
          <w:p w:rsidR="00BD11AC" w:rsidRDefault="009906F9">
            <w:pPr>
              <w:pStyle w:val="a5"/>
            </w:pPr>
            <w:r>
              <w:t>3</w:t>
            </w:r>
          </w:p>
        </w:tc>
      </w:tr>
      <w:tr w:rsidR="00BD11AC">
        <w:trPr>
          <w:trHeight w:hRule="exact" w:val="322"/>
          <w:jc w:val="center"/>
        </w:trPr>
        <w:tc>
          <w:tcPr>
            <w:tcW w:w="8054" w:type="dxa"/>
            <w:gridSpan w:val="2"/>
            <w:tcBorders>
              <w:top w:val="single" w:sz="4" w:space="0" w:color="auto"/>
              <w:left w:val="single" w:sz="4" w:space="0" w:color="auto"/>
              <w:bottom w:val="single" w:sz="4" w:space="0" w:color="auto"/>
            </w:tcBorders>
            <w:shd w:val="clear" w:color="auto" w:fill="FFFFFF"/>
          </w:tcPr>
          <w:p w:rsidR="00BD11AC" w:rsidRDefault="009906F9">
            <w:pPr>
              <w:pStyle w:val="a5"/>
              <w:jc w:val="center"/>
            </w:pPr>
            <w:r>
              <w:rPr>
                <w:b/>
                <w:bCs/>
              </w:rPr>
              <w:t>ВСЕГО:</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BD11AC" w:rsidRDefault="009906F9">
            <w:pPr>
              <w:pStyle w:val="a5"/>
            </w:pPr>
            <w:r>
              <w:rPr>
                <w:b/>
                <w:bCs/>
              </w:rPr>
              <w:t>28</w:t>
            </w:r>
          </w:p>
        </w:tc>
      </w:tr>
    </w:tbl>
    <w:p w:rsidR="0015695D" w:rsidRDefault="0015695D">
      <w:pPr>
        <w:pStyle w:val="1"/>
        <w:spacing w:after="280"/>
        <w:jc w:val="center"/>
        <w:rPr>
          <w:b/>
          <w:bCs/>
        </w:rPr>
      </w:pPr>
    </w:p>
    <w:p w:rsidR="00BD11AC" w:rsidRDefault="009906F9">
      <w:pPr>
        <w:pStyle w:val="1"/>
        <w:spacing w:after="280"/>
        <w:jc w:val="center"/>
      </w:pPr>
      <w:r>
        <w:rPr>
          <w:b/>
          <w:bCs/>
        </w:rPr>
        <w:t>Программа обучения по охране труда административного</w:t>
      </w:r>
      <w:r>
        <w:rPr>
          <w:b/>
          <w:bCs/>
        </w:rPr>
        <w:br/>
        <w:t>персонала, специалистов и служащих Учреждения</w:t>
      </w:r>
    </w:p>
    <w:p w:rsidR="00BD11AC" w:rsidRDefault="009906F9">
      <w:pPr>
        <w:pStyle w:val="1"/>
        <w:spacing w:after="280"/>
        <w:jc w:val="center"/>
      </w:pPr>
      <w:r>
        <w:rPr>
          <w:b/>
          <w:bCs/>
        </w:rPr>
        <w:t xml:space="preserve">Тема 1. </w:t>
      </w:r>
      <w:r>
        <w:t>Основные положения трудового законодательства Российской</w:t>
      </w:r>
      <w:r>
        <w:br/>
        <w:t>Федерации.</w:t>
      </w:r>
    </w:p>
    <w:p w:rsidR="00BD11AC" w:rsidRDefault="009906F9">
      <w:pPr>
        <w:pStyle w:val="1"/>
        <w:spacing w:after="280"/>
        <w:ind w:firstLine="720"/>
        <w:jc w:val="both"/>
      </w:pPr>
      <w:r>
        <w:t>Трудовой кодекс Российской Федерации. Основные трудовые права и обязанности работника. Права и обязанности работодателя. Трудовые отношения между работодателем и работником, порядок их оформления и гарантии соблюдения. Правила внутреннего трудового распорядка. Нормы продолжительности рабочего времени и времени отдыха. Коллективный договор и ответственность сторон по его выполнению. Основные государственные гарантии по оплате труда работников. Особенности охраны труда женщин. Особенности охраны труда молодежи.</w:t>
      </w:r>
    </w:p>
    <w:p w:rsidR="00BD11AC" w:rsidRDefault="009906F9">
      <w:pPr>
        <w:pStyle w:val="1"/>
        <w:spacing w:after="280"/>
        <w:jc w:val="center"/>
      </w:pPr>
      <w:r>
        <w:rPr>
          <w:b/>
          <w:bCs/>
        </w:rPr>
        <w:t xml:space="preserve">Тема 2. </w:t>
      </w:r>
      <w:r>
        <w:t>Законодательные и иные нормативные правовые акты по охране</w:t>
      </w:r>
      <w:r>
        <w:br/>
        <w:t>труда</w:t>
      </w:r>
    </w:p>
    <w:p w:rsidR="00BD11AC" w:rsidRDefault="009906F9">
      <w:pPr>
        <w:pStyle w:val="1"/>
        <w:spacing w:after="280"/>
        <w:ind w:firstLine="720"/>
        <w:jc w:val="both"/>
      </w:pPr>
      <w:r>
        <w:t>Понятие охраны труда. Конституция РФ, Трудовой кодекс РФ, Федеральный закон от 17.07.99 г. № 181-ФЗ «Об основах охраны труда в РФ». Основные направления государственной политики в области охраны труда. Основные положения Федерального закона от 17.07.99 г. № 181-ФЗ «Об основах охраны труда в РФ». Нормативные правовые акты по охране труда: стандарты, санитарные нормы, правила, гигиенические нормативы, правила устройства и безопасной эксплуатации, инструкции по охране труда, организационно-методические документы. Разработка и утверждение правил и инструкций по охране труда. Порядок учета, издания, распространения и отмены правил и инструкций по охране труда. Отраслевые нормативные правовые акты по охране труда.</w:t>
      </w:r>
    </w:p>
    <w:p w:rsidR="00BD11AC" w:rsidRDefault="009906F9">
      <w:pPr>
        <w:pStyle w:val="1"/>
        <w:spacing w:after="280"/>
        <w:ind w:left="480" w:firstLine="720"/>
      </w:pPr>
      <w:r>
        <w:rPr>
          <w:b/>
          <w:bCs/>
        </w:rPr>
        <w:t xml:space="preserve">Тема 3. </w:t>
      </w:r>
      <w:r>
        <w:t>Органы государственного управления, надзора и контроля за охраной труда. Ведомственный и общественный контроль за охраной труда</w:t>
      </w:r>
    </w:p>
    <w:p w:rsidR="00BD11AC" w:rsidRDefault="009906F9">
      <w:pPr>
        <w:pStyle w:val="1"/>
        <w:ind w:firstLine="720"/>
        <w:jc w:val="both"/>
      </w:pPr>
      <w:r>
        <w:t>Государственное управление охраной труда в Российской Федерации. Структура органов государственного управления охраной труда. Органы надзора и контроля за соблюдением законодательных и иных нормативных правовых актов по охране труда. Задачи и права органов государственного надзора и контроля в соответствии с их положениями.</w:t>
      </w:r>
    </w:p>
    <w:p w:rsidR="00BD11AC" w:rsidRDefault="009906F9">
      <w:pPr>
        <w:pStyle w:val="1"/>
        <w:tabs>
          <w:tab w:val="left" w:pos="4584"/>
        </w:tabs>
        <w:ind w:firstLine="720"/>
        <w:jc w:val="both"/>
      </w:pPr>
      <w:r>
        <w:t>Контроль федеральных органов исполнительной власти (ведомственный) за охраной труда. Общественный контроль за охраной труда. Постановление Минтруда России от 08.04.94 г. №</w:t>
      </w:r>
      <w:r>
        <w:tab/>
        <w:t>30 «Об утверждении Рекомендаций по</w:t>
      </w:r>
    </w:p>
    <w:p w:rsidR="00BD11AC" w:rsidRDefault="009906F9">
      <w:pPr>
        <w:pStyle w:val="1"/>
        <w:spacing w:after="280"/>
        <w:jc w:val="both"/>
      </w:pPr>
      <w:r>
        <w:t>организации работы уполномоченного (доверенного) лица по охране труда профессионального союза или трудового коллектива». Техническая инспекция труда.</w:t>
      </w:r>
    </w:p>
    <w:p w:rsidR="00BD11AC" w:rsidRDefault="009906F9">
      <w:pPr>
        <w:pStyle w:val="1"/>
        <w:spacing w:after="280"/>
        <w:jc w:val="center"/>
      </w:pPr>
      <w:r>
        <w:rPr>
          <w:b/>
          <w:bCs/>
        </w:rPr>
        <w:t xml:space="preserve">Тема 4. </w:t>
      </w:r>
      <w:r>
        <w:t>Организация управления охраной труда в учреждении</w:t>
      </w:r>
      <w:r>
        <w:br/>
        <w:t>(в учебном заведении). Последовательность организации</w:t>
      </w:r>
      <w:r>
        <w:br/>
        <w:t>работы по охране труда</w:t>
      </w:r>
    </w:p>
    <w:p w:rsidR="00BD11AC" w:rsidRDefault="009906F9">
      <w:pPr>
        <w:pStyle w:val="1"/>
        <w:spacing w:after="280"/>
        <w:ind w:firstLine="740"/>
        <w:jc w:val="both"/>
      </w:pPr>
      <w:r>
        <w:t>Обязанности работодателя и работников по обеспечению охраны труда. Г арантии и права работников на охрану труда. Система управления охраной труда в учреждении. Распределение работодателем обязанностей по охране труда между должностными лицами, их изучение и доведение до исполнителей. Служба охраны труда в учреждении, ее предназначение и место в структуре управления учреждением. Последовательность организации работы по охране труда в учреждении. Комитет (комиссия) по охране труда, его (ее) задачи, функции и права (постановление Минтруда России от 12.10.94 г. № 64). Планирование работы по охране труда. Документация по охране труда в учреждении.</w:t>
      </w:r>
    </w:p>
    <w:p w:rsidR="00BD11AC" w:rsidRDefault="009906F9">
      <w:pPr>
        <w:pStyle w:val="1"/>
        <w:spacing w:after="280"/>
        <w:jc w:val="center"/>
      </w:pPr>
      <w:r>
        <w:rPr>
          <w:b/>
          <w:bCs/>
        </w:rPr>
        <w:t xml:space="preserve">Тема 5. </w:t>
      </w:r>
      <w:r>
        <w:t>Обучение, инструктирование и проверка знаний по охране труда</w:t>
      </w:r>
      <w:r>
        <w:br/>
        <w:t>работников. Инструктирование по охране труда обучающихся. Пропаганда охраны</w:t>
      </w:r>
      <w:r>
        <w:br/>
        <w:t>труда в учреждении.</w:t>
      </w:r>
    </w:p>
    <w:p w:rsidR="00BD11AC" w:rsidRDefault="009906F9">
      <w:pPr>
        <w:pStyle w:val="1"/>
        <w:spacing w:after="280"/>
        <w:ind w:firstLine="740"/>
        <w:jc w:val="both"/>
      </w:pPr>
      <w:r>
        <w:t>Обязанности работодателя по обучению и инструктированию работников по безопасности труда. Повышение квалификации и проверка знаний по охране труда у руководителей и специалистов. Обучение и проверка знаний по безопасности труда у работников, выполняющих работы повышенной опасности. Виды и задачи инструктажей по безопасности труда работников и обучающихся: вводный, первичный на рабочем месте, повторный, внеплановый, целевой. Сроки проведения инструктажей и ответственные лица за их проведение. Оформление проведенного инструктажа. Пропаганда охраны труда в учреждениях: задачи, цели, формы и средства проведения.</w:t>
      </w:r>
    </w:p>
    <w:p w:rsidR="00BD11AC" w:rsidRDefault="009906F9">
      <w:pPr>
        <w:pStyle w:val="1"/>
        <w:jc w:val="center"/>
      </w:pPr>
      <w:r>
        <w:rPr>
          <w:b/>
          <w:bCs/>
        </w:rPr>
        <w:t xml:space="preserve">Тема 6. </w:t>
      </w:r>
      <w:r>
        <w:t>Опасные и вредные производственные факторы и меры</w:t>
      </w:r>
      <w:r>
        <w:br/>
        <w:t>защиты от них. Аттестация рабочих мест по условиям труда. Сертификация.</w:t>
      </w:r>
    </w:p>
    <w:p w:rsidR="00BD11AC" w:rsidRDefault="009906F9">
      <w:pPr>
        <w:pStyle w:val="1"/>
        <w:spacing w:after="280"/>
        <w:jc w:val="center"/>
      </w:pPr>
      <w:r>
        <w:t>Льготы и компенсации за тяжелые работы и работу</w:t>
      </w:r>
      <w:r>
        <w:br/>
        <w:t>с вредными и опасными условиями труда</w:t>
      </w:r>
    </w:p>
    <w:p w:rsidR="00BD11AC" w:rsidRDefault="009906F9">
      <w:pPr>
        <w:pStyle w:val="1"/>
        <w:ind w:firstLine="740"/>
        <w:jc w:val="both"/>
      </w:pPr>
      <w:r>
        <w:t>Классификация основных опасных и вредных производственных факторов. Гигиеническая классификация условий труда. Термины и определения. Физические, химические, биологические вредные производственные факторы, факторы трудового процесса. Классы условий труда по степени вредности и опасности: оптимальные, допустимые, вредные, опасные.</w:t>
      </w:r>
    </w:p>
    <w:p w:rsidR="00BD11AC" w:rsidRDefault="009906F9">
      <w:pPr>
        <w:pStyle w:val="1"/>
        <w:ind w:firstLine="740"/>
        <w:jc w:val="both"/>
      </w:pPr>
      <w:r>
        <w:t>Требования к освещению помещений и рабочих мест, нормы освещенности. Выбор источников света, светильников.</w:t>
      </w:r>
    </w:p>
    <w:p w:rsidR="00BD11AC" w:rsidRDefault="009906F9">
      <w:pPr>
        <w:pStyle w:val="1"/>
        <w:ind w:firstLine="740"/>
        <w:jc w:val="both"/>
      </w:pPr>
      <w:r>
        <w:t>Шум и вибрация. Воздействие на организм человека электромагнитных полей, радиочастот, ионизирующих излучений.</w:t>
      </w:r>
    </w:p>
    <w:p w:rsidR="00BD11AC" w:rsidRDefault="009906F9">
      <w:pPr>
        <w:pStyle w:val="1"/>
        <w:ind w:firstLine="740"/>
        <w:jc w:val="both"/>
      </w:pPr>
      <w:r>
        <w:t>Способы и средства защиты. Средства индивидуальной защиты, порядок обеспечения ими работников и обучающихся, нормы бесплатной выдачи.</w:t>
      </w:r>
    </w:p>
    <w:p w:rsidR="00BD11AC" w:rsidRDefault="009906F9">
      <w:pPr>
        <w:pStyle w:val="1"/>
        <w:ind w:firstLine="740"/>
        <w:jc w:val="both"/>
      </w:pPr>
      <w:r>
        <w:t>Нормы предельно допустимых нагрузок по подъему и перемещению тяжестей вручную для женщин и подростков.</w:t>
      </w:r>
    </w:p>
    <w:p w:rsidR="00BD11AC" w:rsidRDefault="009906F9">
      <w:pPr>
        <w:pStyle w:val="1"/>
        <w:ind w:firstLine="740"/>
        <w:jc w:val="both"/>
      </w:pPr>
      <w:r>
        <w:t>Аттестация рабочих мест по условиям труда и ее задачи (постановление Минтруда России от 14.03.97 г. № 12): определение фактических значений опасных и вредных производственных факторов на рабочих местах и оценка состояния условий труда. Этапы аттестационной работы. Оформление результатов аттестации.</w:t>
      </w:r>
    </w:p>
    <w:p w:rsidR="00BD11AC" w:rsidRDefault="009906F9">
      <w:pPr>
        <w:pStyle w:val="1"/>
        <w:spacing w:after="280"/>
        <w:ind w:firstLine="740"/>
        <w:jc w:val="both"/>
      </w:pPr>
      <w:r>
        <w:t>Льготы и компенсации за тяжелые работы и работу с вредными и опасными</w:t>
      </w:r>
    </w:p>
    <w:p w:rsidR="00BD11AC" w:rsidRDefault="009906F9">
      <w:pPr>
        <w:pStyle w:val="1"/>
        <w:tabs>
          <w:tab w:val="left" w:pos="3590"/>
        </w:tabs>
        <w:jc w:val="both"/>
      </w:pPr>
      <w:r>
        <w:t>условиями труда: сокращенный рабочий день, дополнительные отпуска, доплата к заработной плате до 12</w:t>
      </w:r>
      <w:r>
        <w:tab/>
        <w:t>%, выдача молока, ежегодное медицинское</w:t>
      </w:r>
    </w:p>
    <w:p w:rsidR="00BD11AC" w:rsidRDefault="009906F9">
      <w:pPr>
        <w:pStyle w:val="1"/>
        <w:spacing w:after="280"/>
        <w:jc w:val="both"/>
      </w:pPr>
      <w:r>
        <w:t>освидетельствование.</w:t>
      </w:r>
    </w:p>
    <w:p w:rsidR="00BD11AC" w:rsidRDefault="009906F9">
      <w:pPr>
        <w:pStyle w:val="1"/>
        <w:spacing w:after="280"/>
        <w:ind w:left="3020" w:hanging="2100"/>
        <w:jc w:val="both"/>
      </w:pPr>
      <w:r>
        <w:rPr>
          <w:b/>
          <w:bCs/>
        </w:rPr>
        <w:t xml:space="preserve">Тема 7. </w:t>
      </w:r>
      <w:r>
        <w:t>Организация безопасной работы на персональных компьютерах и видеодисплейных терминалах</w:t>
      </w:r>
    </w:p>
    <w:p w:rsidR="00BD11AC" w:rsidRDefault="009906F9">
      <w:pPr>
        <w:pStyle w:val="1"/>
        <w:spacing w:after="280"/>
        <w:ind w:firstLine="740"/>
        <w:jc w:val="both"/>
      </w:pPr>
      <w:r>
        <w:t>Нормативные ссылки. Гигиенические требования к видеодисплейным терминалам (ВДТ), персональным электронно-вычислительным машинам (ПЭВМ) и организация работы. Санитарно-эпидемиологические правила и нормативы СанПиН 2.2.2/2.4.1340-03. Общие положения и область применения. Требования к ВДТ и ПЭВМ. Требования к помещениям для эксплуатации ВДТ и ПЭВМ, к микроклимату в производственных и учебных помещениях. Требования к шуму, вибрации, освещению. Общие требования к организации и оборудованию рабочих мест с ВДТ и ПЭВМ. Требования к организации и оборудованию рабочих мест с ВДТ и ПЭВМ для взрослых пользователей и учащихся образовательных учреждений. Общие требования к организации режима труда и отдыха при работе с ВДТ и ПЭВМ. Требования к организации режима работы с ВДТ и ПЭВМ учащихся образовательных учреждений. Требования к организации медицинского обслуживания пользователей ВДТ и ПЭВМ.</w:t>
      </w:r>
    </w:p>
    <w:p w:rsidR="00BD11AC" w:rsidRDefault="009906F9">
      <w:pPr>
        <w:pStyle w:val="1"/>
        <w:spacing w:after="280"/>
        <w:jc w:val="center"/>
      </w:pPr>
      <w:r>
        <w:rPr>
          <w:b/>
          <w:bCs/>
        </w:rPr>
        <w:t xml:space="preserve">Тема 8. </w:t>
      </w:r>
      <w:r>
        <w:t>Требования безопасности при эксплуатации зданий и надзор за их</w:t>
      </w:r>
      <w:r>
        <w:br/>
        <w:t>техническим состоянием. Общие требования безопасности к учебным кабинетам,</w:t>
      </w:r>
      <w:r>
        <w:br/>
        <w:t>учебному оборудованию и проведению учебных занятий</w:t>
      </w:r>
    </w:p>
    <w:p w:rsidR="00BD11AC" w:rsidRDefault="009906F9">
      <w:pPr>
        <w:pStyle w:val="1"/>
        <w:ind w:firstLine="740"/>
        <w:jc w:val="both"/>
      </w:pPr>
      <w:r>
        <w:t>Организация планово-предупредительного ремонта зданий и сооружений, надзор за их техническим состоянием. Документация на здание и сооружение. Порядок подготовки и приема готовности образовательных учреждений к новому учебному году.</w:t>
      </w:r>
    </w:p>
    <w:p w:rsidR="00BD11AC" w:rsidRDefault="009906F9">
      <w:pPr>
        <w:pStyle w:val="1"/>
        <w:ind w:firstLine="740"/>
        <w:jc w:val="both"/>
      </w:pPr>
      <w:r>
        <w:t>Санитарные правила для образовательного учреждения. Общие положения и область применения. Санитарно-гигиенические требования к учебным кабинетам, другим помещениям образовательного учреждения, учебному и другому оборудованию. Нормы их уборки и обработки. Состав и площади помещений. Санитарно-бытовое обеспечение работников, обучающихся и воспитанников.</w:t>
      </w:r>
    </w:p>
    <w:p w:rsidR="00BD11AC" w:rsidRDefault="009906F9">
      <w:pPr>
        <w:pStyle w:val="1"/>
        <w:ind w:firstLine="740"/>
        <w:jc w:val="both"/>
      </w:pPr>
      <w:r>
        <w:t>Водоснабжение и канализация. Отопление и вентиляция (проветривание). Воздушно-тепловой режим. Группы мебели для обучающихся (воспитанников) образовательного учреждения, ее маркировка и комплектование учебных помещений. Требования к учебным помещениям и меры безопасности при проведении учебных занятий. Обеспечение безопасности при использовании технических средств обучения.</w:t>
      </w:r>
    </w:p>
    <w:p w:rsidR="00BD11AC" w:rsidRDefault="009906F9">
      <w:pPr>
        <w:pStyle w:val="1"/>
        <w:spacing w:after="280"/>
        <w:ind w:firstLine="740"/>
        <w:jc w:val="both"/>
      </w:pPr>
      <w:r>
        <w:t>Предварительные и периодические медицинские осмотры работников образовательного учреждения. Медицинские осмотры обучающихся (воспитанников).</w:t>
      </w:r>
    </w:p>
    <w:p w:rsidR="00BD11AC" w:rsidRDefault="009906F9">
      <w:pPr>
        <w:pStyle w:val="1"/>
        <w:spacing w:after="280"/>
        <w:jc w:val="center"/>
      </w:pPr>
      <w:r>
        <w:rPr>
          <w:b/>
          <w:bCs/>
        </w:rPr>
        <w:t xml:space="preserve">Тема 9. </w:t>
      </w:r>
      <w:r>
        <w:t>Производственный травматизм и мероприятия по его профилактике.</w:t>
      </w:r>
      <w:r>
        <w:br/>
        <w:t>Порядок расследования, оформления и учета несчастных случаев на производстве,</w:t>
      </w:r>
      <w:r>
        <w:br/>
        <w:t>с обучающимися и воспитанниками</w:t>
      </w:r>
    </w:p>
    <w:p w:rsidR="00BD11AC" w:rsidRDefault="009906F9">
      <w:pPr>
        <w:pStyle w:val="1"/>
        <w:tabs>
          <w:tab w:val="left" w:pos="1997"/>
        </w:tabs>
        <w:ind w:firstLine="740"/>
        <w:jc w:val="both"/>
      </w:pPr>
      <w:r>
        <w:t>Понятие несчастного случая на производстве. Причины травматизма: технические, организационные, личностные. Постановление Минтруда РФ от 24.10.02 г. №</w:t>
      </w:r>
      <w:r>
        <w:tab/>
        <w:t>73 «Об утверждении форм документов необходимых, для</w:t>
      </w:r>
    </w:p>
    <w:p w:rsidR="00BD11AC" w:rsidRDefault="009906F9">
      <w:pPr>
        <w:pStyle w:val="1"/>
        <w:jc w:val="both"/>
      </w:pPr>
      <w:r>
        <w:t>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p>
    <w:p w:rsidR="00BD11AC" w:rsidRDefault="009906F9">
      <w:pPr>
        <w:pStyle w:val="1"/>
        <w:tabs>
          <w:tab w:val="left" w:pos="7008"/>
        </w:tabs>
        <w:ind w:firstLine="740"/>
        <w:jc w:val="both"/>
      </w:pPr>
      <w:r>
        <w:t>Положение о расследовании и учете профессиональных заболеваний (постановление Правительства РФ от 15.12.2000 г. №</w:t>
      </w:r>
      <w:r>
        <w:tab/>
        <w:t>967). Положение о</w:t>
      </w:r>
    </w:p>
    <w:p w:rsidR="00BD11AC" w:rsidRDefault="009906F9">
      <w:pPr>
        <w:pStyle w:val="1"/>
        <w:spacing w:after="280"/>
        <w:jc w:val="both"/>
      </w:pPr>
      <w:r>
        <w:t>расследовании и учете несчастных случаев с учащейся молодежью и воспитанниками в системе Г особразования СССР (приказ Г особразования СССР от 01.10.90 г. № 639). Основные технические и организационные мероприятия по профилактике производственного травматизма и несчастных случаев с обучающимися (воспитанниками).</w:t>
      </w:r>
    </w:p>
    <w:p w:rsidR="00BD11AC" w:rsidRDefault="009906F9">
      <w:pPr>
        <w:pStyle w:val="1"/>
        <w:jc w:val="center"/>
      </w:pPr>
      <w:r>
        <w:rPr>
          <w:b/>
          <w:bCs/>
        </w:rPr>
        <w:t xml:space="preserve">Тема 10. </w:t>
      </w:r>
      <w:r>
        <w:t>Ответственность работодателей, должностных лиц и работников за</w:t>
      </w:r>
      <w:r>
        <w:br/>
        <w:t>несоблюдение законодательных актов по охране труда. Возмещение вреда,</w:t>
      </w:r>
      <w:r>
        <w:br/>
        <w:t>причиненного работнику увечьем, профзаболеванием, либо</w:t>
      </w:r>
    </w:p>
    <w:p w:rsidR="00BD11AC" w:rsidRDefault="009906F9">
      <w:pPr>
        <w:pStyle w:val="1"/>
        <w:spacing w:after="280"/>
        <w:jc w:val="center"/>
      </w:pPr>
      <w:r>
        <w:t>иным повреждением здоровья</w:t>
      </w:r>
    </w:p>
    <w:p w:rsidR="00BD11AC" w:rsidRDefault="009906F9">
      <w:pPr>
        <w:pStyle w:val="1"/>
        <w:tabs>
          <w:tab w:val="left" w:pos="7819"/>
        </w:tabs>
        <w:ind w:firstLine="740"/>
        <w:jc w:val="both"/>
      </w:pPr>
      <w:r>
        <w:t>Административная, дисциплинарная или уголовная ответственность работодателей и должностных лиц, виновных в нарушении законодательных или иных нормативных правовых актов по охране труда. Ответственность работников за нарушение нормативных правовых актов по охране труда (дисциплинарная, материальная, уголовная). Федеральный закон от 24.07.98 г. №</w:t>
      </w:r>
      <w:r>
        <w:tab/>
        <w:t>125 -ФЗ «Об</w:t>
      </w:r>
    </w:p>
    <w:p w:rsidR="00BD11AC" w:rsidRDefault="009906F9">
      <w:pPr>
        <w:pStyle w:val="1"/>
        <w:spacing w:after="280"/>
        <w:jc w:val="both"/>
      </w:pPr>
      <w:r>
        <w:t>обязательном социальном страховании от несчастных случаев на производстве и профессиональных заболеваний». Порядок назначения и выплаты обеспечения по страхованию. Виды обеспечения по страхованию.</w:t>
      </w:r>
    </w:p>
    <w:p w:rsidR="00BD11AC" w:rsidRDefault="009906F9">
      <w:pPr>
        <w:pStyle w:val="1"/>
        <w:spacing w:after="280"/>
        <w:ind w:firstLine="740"/>
        <w:jc w:val="both"/>
      </w:pPr>
      <w:r>
        <w:rPr>
          <w:b/>
          <w:bCs/>
        </w:rPr>
        <w:t xml:space="preserve">Тема 11. </w:t>
      </w:r>
      <w:r>
        <w:t>Электробезопасность. Пожарная безопасность</w:t>
      </w:r>
    </w:p>
    <w:p w:rsidR="00BD11AC" w:rsidRDefault="009906F9">
      <w:pPr>
        <w:pStyle w:val="1"/>
        <w:ind w:firstLine="740"/>
        <w:jc w:val="both"/>
      </w:pPr>
      <w:r>
        <w:t>Действие электрического тока на организм человека. Виды поражений электрическим током. Классификация помещений и электроустановок по степени опасности поражения электрическим током.</w:t>
      </w:r>
    </w:p>
    <w:p w:rsidR="00BD11AC" w:rsidRDefault="009906F9">
      <w:pPr>
        <w:pStyle w:val="1"/>
        <w:ind w:firstLine="740"/>
        <w:jc w:val="both"/>
      </w:pPr>
      <w:r>
        <w:t>Основные защитные мероприятия: ограждение, изоляция, блокировка, предупреждающие знаки, надписи, плакаты. Защитное заземление, зануление, отключение. Средства защиты, их классификация, сроки испытаний и проверок пригодности к использованию.</w:t>
      </w:r>
    </w:p>
    <w:p w:rsidR="00BD11AC" w:rsidRDefault="009906F9">
      <w:pPr>
        <w:pStyle w:val="1"/>
        <w:ind w:firstLine="740"/>
        <w:jc w:val="both"/>
      </w:pPr>
      <w:r>
        <w:t>Порядок допуска к обслуживанию электроустановок. Порядок проверки знаний электробезопасности и производственных инструкций. Содержание электроустановок, проверка сопротивления изоляции электросети и заземления оборудования.</w:t>
      </w:r>
    </w:p>
    <w:p w:rsidR="00BD11AC" w:rsidRDefault="009906F9">
      <w:pPr>
        <w:pStyle w:val="1"/>
        <w:spacing w:after="280"/>
        <w:ind w:firstLine="740"/>
        <w:jc w:val="both"/>
      </w:pPr>
      <w:r>
        <w:t>Основные правила пожарной безопасности для образовательных учреждений. Огнезащита строительных материалов и конструкций. Первичные средства пожаротушения, нормы обеспечения ими, порядок их проверки и перезарядки. План эвакуации на случай возникновения пожара. Действия работников, обучающихся (воспитанников) при пожаре. Общие сведения о пожаротушении: тушение водой, галогеноуглеродными составами, порошками, комбинированными составами, песком. Системы и устройства пожарной</w:t>
      </w:r>
    </w:p>
    <w:p w:rsidR="00BD11AC" w:rsidRDefault="009906F9">
      <w:pPr>
        <w:pStyle w:val="1"/>
        <w:jc w:val="both"/>
      </w:pPr>
      <w:r>
        <w:t>сигнализации.</w:t>
      </w:r>
    </w:p>
    <w:p w:rsidR="00BD11AC" w:rsidRDefault="009906F9">
      <w:pPr>
        <w:pStyle w:val="1"/>
        <w:spacing w:after="280"/>
        <w:ind w:left="800" w:firstLine="280"/>
        <w:jc w:val="both"/>
      </w:pPr>
      <w:r>
        <w:rPr>
          <w:b/>
          <w:bCs/>
        </w:rPr>
        <w:t xml:space="preserve">Тема 12. </w:t>
      </w:r>
      <w:r>
        <w:t>Общие требования безопасности при проведении внеучебных занятий и массовых мероприятий с обучающимися и воспитанниками</w:t>
      </w:r>
    </w:p>
    <w:p w:rsidR="00BD11AC" w:rsidRDefault="009906F9">
      <w:pPr>
        <w:pStyle w:val="1"/>
        <w:ind w:firstLine="720"/>
        <w:jc w:val="both"/>
      </w:pPr>
      <w:r>
        <w:t>Общая характеристика опасных участков и отрицательных условий, влияющих на здоровье и безопасность обучающихся (воспитанников) образовательного учреждения.</w:t>
      </w:r>
    </w:p>
    <w:p w:rsidR="00BD11AC" w:rsidRDefault="009906F9">
      <w:pPr>
        <w:pStyle w:val="1"/>
        <w:ind w:firstLine="720"/>
        <w:jc w:val="both"/>
      </w:pPr>
      <w:r>
        <w:t>Общие требования безопасности при проведении внеурочных и массовых мероприятий с обучающимися (воспитанниками). Мероприятия по безопасности при проведении туристских походов и экскурсий (приказ Минобразования РФ от 13.07.92 г. № 293 «Инструкция по организации и проведению туристских походов, экспедиций и экскурсий (путешествий) с учащимися, воспитанниками и студентами по РФ»).</w:t>
      </w:r>
    </w:p>
    <w:p w:rsidR="00BD11AC" w:rsidRDefault="009906F9">
      <w:pPr>
        <w:pStyle w:val="1"/>
        <w:spacing w:after="280"/>
        <w:ind w:firstLine="720"/>
        <w:jc w:val="both"/>
      </w:pPr>
      <w:r>
        <w:t>Правила безопасности при перевозке обучающихся (воспитанников) образовательного учреждения.</w:t>
      </w:r>
    </w:p>
    <w:p w:rsidR="00BD11AC" w:rsidRDefault="009906F9">
      <w:pPr>
        <w:pStyle w:val="1"/>
        <w:spacing w:after="280"/>
        <w:jc w:val="center"/>
      </w:pPr>
      <w:r>
        <w:rPr>
          <w:b/>
          <w:bCs/>
        </w:rPr>
        <w:t xml:space="preserve">Тема 13. </w:t>
      </w:r>
      <w:r>
        <w:t>Оказание первой доврачебной помощи пострадавшему</w:t>
      </w:r>
    </w:p>
    <w:p w:rsidR="00BD11AC" w:rsidRDefault="009906F9">
      <w:pPr>
        <w:pStyle w:val="1"/>
        <w:ind w:firstLine="720"/>
        <w:jc w:val="both"/>
      </w:pPr>
      <w:r>
        <w:t>Средства оказания первой доврачебной помощи и порядок их хранения. Медицинская аптечка, ее комплектование и обеспечение ими учебных и других помещений. Первая доврачебная помощь при производственных травмах и отравлениях.</w:t>
      </w:r>
    </w:p>
    <w:p w:rsidR="00BD11AC" w:rsidRDefault="009906F9">
      <w:pPr>
        <w:pStyle w:val="1"/>
        <w:spacing w:after="280"/>
        <w:ind w:firstLine="720"/>
        <w:jc w:val="both"/>
        <w:sectPr w:rsidR="00BD11AC">
          <w:pgSz w:w="11900" w:h="16840"/>
          <w:pgMar w:top="1033" w:right="730" w:bottom="1121" w:left="1579" w:header="605" w:footer="693" w:gutter="0"/>
          <w:pgNumType w:start="1"/>
          <w:cols w:space="720"/>
          <w:noEndnote/>
          <w:docGrid w:linePitch="360"/>
        </w:sectPr>
      </w:pPr>
      <w:r>
        <w:t>Оказание первой помощи при ранениях, кровотечениях, переломах, ушибах, вывихах, ожогах, отморожениях, поражениях электрическим током, при тепловом и солнечном ударах, утоплении и т.п. Действия руководителей и специалистов при возникновении несчастного случая.</w:t>
      </w:r>
    </w:p>
    <w:p w:rsidR="00BD11AC" w:rsidRDefault="009906F9">
      <w:pPr>
        <w:pStyle w:val="11"/>
        <w:keepNext/>
        <w:keepLines/>
        <w:spacing w:after="280"/>
        <w:jc w:val="center"/>
      </w:pPr>
      <w:bookmarkStart w:id="45" w:name="bookmark44"/>
      <w:bookmarkStart w:id="46" w:name="bookmark45"/>
      <w:bookmarkStart w:id="47" w:name="bookmark46"/>
      <w:r>
        <w:t>Тесты для контроля знаний требований охраны труда административным</w:t>
      </w:r>
      <w:r>
        <w:br/>
        <w:t>персоналом, специалистами и служащими Учреждения</w:t>
      </w:r>
      <w:bookmarkEnd w:id="45"/>
      <w:bookmarkEnd w:id="46"/>
      <w:bookmarkEnd w:id="47"/>
    </w:p>
    <w:p w:rsidR="00BD11AC" w:rsidRDefault="009906F9">
      <w:pPr>
        <w:pStyle w:val="1"/>
        <w:numPr>
          <w:ilvl w:val="0"/>
          <w:numId w:val="3"/>
        </w:numPr>
        <w:tabs>
          <w:tab w:val="left" w:pos="354"/>
        </w:tabs>
        <w:jc w:val="both"/>
      </w:pPr>
      <w:bookmarkStart w:id="48" w:name="bookmark47"/>
      <w:bookmarkEnd w:id="48"/>
      <w:r>
        <w:rPr>
          <w:b/>
          <w:bCs/>
        </w:rPr>
        <w:t>Какое определение понятия «охрана труда» будет верным?</w:t>
      </w:r>
    </w:p>
    <w:p w:rsidR="00BD11AC" w:rsidRDefault="009906F9">
      <w:pPr>
        <w:pStyle w:val="1"/>
        <w:tabs>
          <w:tab w:val="left" w:pos="725"/>
        </w:tabs>
        <w:jc w:val="both"/>
      </w:pPr>
      <w:bookmarkStart w:id="49" w:name="bookmark48"/>
      <w:r>
        <w:t>а</w:t>
      </w:r>
      <w:bookmarkEnd w:id="49"/>
      <w:r>
        <w:t>)</w:t>
      </w:r>
      <w:r>
        <w:tab/>
        <w:t>Охрана труда - система сохранения жизни и здоровья работников в процессе трудовой деятельности, включающая в себя</w:t>
      </w:r>
    </w:p>
    <w:p w:rsidR="00BD11AC" w:rsidRDefault="009906F9">
      <w:pPr>
        <w:pStyle w:val="1"/>
        <w:tabs>
          <w:tab w:val="left" w:pos="2078"/>
          <w:tab w:val="left" w:pos="6038"/>
        </w:tabs>
        <w:jc w:val="both"/>
        <w:rPr>
          <w:sz w:val="24"/>
          <w:szCs w:val="24"/>
        </w:rPr>
      </w:pPr>
      <w:r>
        <w:t>правовые,</w:t>
      </w:r>
      <w:r>
        <w:tab/>
        <w:t>социально-экономические,</w:t>
      </w:r>
      <w:r>
        <w:tab/>
      </w:r>
      <w:r>
        <w:rPr>
          <w:sz w:val="24"/>
          <w:szCs w:val="24"/>
        </w:rPr>
        <w:t>организационно-технические,</w:t>
      </w:r>
    </w:p>
    <w:p w:rsidR="00BD11AC" w:rsidRDefault="009906F9">
      <w:pPr>
        <w:pStyle w:val="1"/>
        <w:jc w:val="both"/>
      </w:pPr>
      <w:r>
        <w:t>санитарно-гигиенические, лечебно-профилактические,</w:t>
      </w:r>
    </w:p>
    <w:p w:rsidR="00BD11AC" w:rsidRDefault="009906F9">
      <w:pPr>
        <w:pStyle w:val="1"/>
        <w:jc w:val="both"/>
      </w:pPr>
      <w:r>
        <w:t>реабилитационные и другие мероприятия.</w:t>
      </w:r>
    </w:p>
    <w:p w:rsidR="00BD11AC" w:rsidRDefault="009906F9">
      <w:pPr>
        <w:pStyle w:val="1"/>
        <w:tabs>
          <w:tab w:val="left" w:pos="402"/>
        </w:tabs>
        <w:jc w:val="both"/>
      </w:pPr>
      <w:bookmarkStart w:id="50" w:name="bookmark49"/>
      <w:r>
        <w:t>б</w:t>
      </w:r>
      <w:bookmarkEnd w:id="50"/>
      <w:r>
        <w:t>)</w:t>
      </w:r>
      <w:r>
        <w:tab/>
        <w:t>Охрана труда - совокупность факторов производственной среды и трудового процесса, оказывающих влияние на</w:t>
      </w:r>
    </w:p>
    <w:p w:rsidR="00BD11AC" w:rsidRDefault="009906F9">
      <w:pPr>
        <w:pStyle w:val="1"/>
        <w:jc w:val="both"/>
      </w:pPr>
      <w:r>
        <w:t>работоспособность и здоровье людей.</w:t>
      </w:r>
    </w:p>
    <w:p w:rsidR="00BD11AC" w:rsidRDefault="009906F9">
      <w:pPr>
        <w:pStyle w:val="1"/>
        <w:tabs>
          <w:tab w:val="left" w:pos="397"/>
        </w:tabs>
        <w:spacing w:after="460"/>
        <w:jc w:val="both"/>
      </w:pPr>
      <w:bookmarkStart w:id="51" w:name="bookmark50"/>
      <w:r>
        <w:t>в</w:t>
      </w:r>
      <w:bookmarkEnd w:id="51"/>
      <w:r>
        <w:t>)</w:t>
      </w:r>
      <w:r>
        <w:tab/>
        <w:t>Охрана труда - это техника безопасности и гигиена труда.</w:t>
      </w:r>
    </w:p>
    <w:p w:rsidR="00BD11AC" w:rsidRDefault="009906F9">
      <w:pPr>
        <w:pStyle w:val="11"/>
        <w:keepNext/>
        <w:keepLines/>
        <w:numPr>
          <w:ilvl w:val="0"/>
          <w:numId w:val="3"/>
        </w:numPr>
        <w:tabs>
          <w:tab w:val="left" w:pos="373"/>
        </w:tabs>
        <w:jc w:val="both"/>
      </w:pPr>
      <w:bookmarkStart w:id="52" w:name="bookmark53"/>
      <w:bookmarkStart w:id="53" w:name="bookmark51"/>
      <w:bookmarkStart w:id="54" w:name="bookmark52"/>
      <w:bookmarkStart w:id="55" w:name="bookmark54"/>
      <w:bookmarkEnd w:id="52"/>
      <w:r>
        <w:t>Кто несет ответственность за организацию и своевременность обучения по охране труда и проверку знаний по охране труда работников организации?</w:t>
      </w:r>
      <w:bookmarkEnd w:id="53"/>
      <w:bookmarkEnd w:id="54"/>
      <w:bookmarkEnd w:id="55"/>
    </w:p>
    <w:p w:rsidR="00BD11AC" w:rsidRDefault="009906F9">
      <w:pPr>
        <w:pStyle w:val="1"/>
        <w:tabs>
          <w:tab w:val="left" w:pos="382"/>
        </w:tabs>
        <w:jc w:val="both"/>
      </w:pPr>
      <w:bookmarkStart w:id="56" w:name="bookmark55"/>
      <w:r>
        <w:t>а</w:t>
      </w:r>
      <w:bookmarkEnd w:id="56"/>
      <w:r>
        <w:t>)</w:t>
      </w:r>
      <w:r>
        <w:tab/>
        <w:t>Служба охраны труда.</w:t>
      </w:r>
    </w:p>
    <w:p w:rsidR="00BD11AC" w:rsidRDefault="009906F9">
      <w:pPr>
        <w:pStyle w:val="1"/>
        <w:tabs>
          <w:tab w:val="left" w:pos="397"/>
        </w:tabs>
        <w:jc w:val="both"/>
      </w:pPr>
      <w:bookmarkStart w:id="57" w:name="bookmark56"/>
      <w:r>
        <w:t>б</w:t>
      </w:r>
      <w:bookmarkEnd w:id="57"/>
      <w:r>
        <w:t>)</w:t>
      </w:r>
      <w:r>
        <w:tab/>
        <w:t>Работодатель.</w:t>
      </w:r>
    </w:p>
    <w:p w:rsidR="00BD11AC" w:rsidRDefault="009906F9">
      <w:pPr>
        <w:pStyle w:val="1"/>
        <w:tabs>
          <w:tab w:val="left" w:pos="397"/>
        </w:tabs>
        <w:spacing w:after="220"/>
        <w:jc w:val="both"/>
      </w:pPr>
      <w:bookmarkStart w:id="58" w:name="bookmark57"/>
      <w:r>
        <w:t>в</w:t>
      </w:r>
      <w:bookmarkEnd w:id="58"/>
      <w:r>
        <w:t>)</w:t>
      </w:r>
      <w:r>
        <w:tab/>
        <w:t>Отдел кадров.</w:t>
      </w:r>
    </w:p>
    <w:p w:rsidR="00BD11AC" w:rsidRDefault="009906F9">
      <w:pPr>
        <w:pStyle w:val="11"/>
        <w:keepNext/>
        <w:keepLines/>
        <w:numPr>
          <w:ilvl w:val="0"/>
          <w:numId w:val="3"/>
        </w:numPr>
        <w:tabs>
          <w:tab w:val="left" w:pos="373"/>
        </w:tabs>
        <w:jc w:val="both"/>
      </w:pPr>
      <w:bookmarkStart w:id="59" w:name="bookmark60"/>
      <w:bookmarkStart w:id="60" w:name="bookmark58"/>
      <w:bookmarkStart w:id="61" w:name="bookmark59"/>
      <w:bookmarkStart w:id="62" w:name="bookmark61"/>
      <w:bookmarkEnd w:id="59"/>
      <w:r>
        <w:t>Как часто осуществляется проверка знаний по охране труда руководителей и педагогов</w:t>
      </w:r>
      <w:bookmarkEnd w:id="60"/>
      <w:bookmarkEnd w:id="61"/>
      <w:bookmarkEnd w:id="62"/>
    </w:p>
    <w:p w:rsidR="00BD11AC" w:rsidRDefault="009906F9">
      <w:pPr>
        <w:pStyle w:val="1"/>
        <w:tabs>
          <w:tab w:val="left" w:pos="382"/>
        </w:tabs>
        <w:jc w:val="both"/>
      </w:pPr>
      <w:bookmarkStart w:id="63" w:name="bookmark62"/>
      <w:r>
        <w:t>а</w:t>
      </w:r>
      <w:bookmarkEnd w:id="63"/>
      <w:r>
        <w:t>)</w:t>
      </w:r>
      <w:r>
        <w:tab/>
        <w:t>При поступлении на работу, далее - ежегодно.</w:t>
      </w:r>
    </w:p>
    <w:p w:rsidR="00BD11AC" w:rsidRDefault="009906F9">
      <w:pPr>
        <w:pStyle w:val="1"/>
        <w:tabs>
          <w:tab w:val="left" w:pos="402"/>
        </w:tabs>
        <w:jc w:val="both"/>
      </w:pPr>
      <w:bookmarkStart w:id="64" w:name="bookmark63"/>
      <w:r>
        <w:t>б</w:t>
      </w:r>
      <w:bookmarkEnd w:id="64"/>
      <w:r>
        <w:t>)</w:t>
      </w:r>
      <w:r>
        <w:tab/>
        <w:t>При поступлении на работу в течение первого месяца, далее - не реже 1 раза в три года. Внеочередная проверка знаний проводится при внесении изменений в действующее законодательство и иные нормативные правовые акты, содержащие требования охраны труда, при изменении технологии, по требованию надзорных требований и т.д.</w:t>
      </w:r>
    </w:p>
    <w:p w:rsidR="00BD11AC" w:rsidRDefault="009906F9">
      <w:pPr>
        <w:pStyle w:val="1"/>
        <w:tabs>
          <w:tab w:val="left" w:pos="397"/>
        </w:tabs>
        <w:spacing w:after="460"/>
      </w:pPr>
      <w:bookmarkStart w:id="65" w:name="bookmark64"/>
      <w:r>
        <w:t>в</w:t>
      </w:r>
      <w:bookmarkEnd w:id="65"/>
      <w:r>
        <w:t>)</w:t>
      </w:r>
      <w:r>
        <w:tab/>
        <w:t>Не реже 1 раза в пять лет. Внеочередная проверка - в соответствии с ответом «б».</w:t>
      </w:r>
    </w:p>
    <w:p w:rsidR="00BD11AC" w:rsidRDefault="009906F9">
      <w:pPr>
        <w:pStyle w:val="11"/>
        <w:keepNext/>
        <w:keepLines/>
        <w:numPr>
          <w:ilvl w:val="0"/>
          <w:numId w:val="3"/>
        </w:numPr>
        <w:tabs>
          <w:tab w:val="left" w:pos="373"/>
        </w:tabs>
      </w:pPr>
      <w:bookmarkStart w:id="66" w:name="bookmark67"/>
      <w:bookmarkStart w:id="67" w:name="bookmark65"/>
      <w:bookmarkStart w:id="68" w:name="bookmark66"/>
      <w:bookmarkStart w:id="69" w:name="bookmark68"/>
      <w:bookmarkEnd w:id="66"/>
      <w:r>
        <w:t>Когда работодатель обязан отстранить от работы работника?</w:t>
      </w:r>
      <w:bookmarkEnd w:id="67"/>
      <w:bookmarkEnd w:id="68"/>
      <w:bookmarkEnd w:id="69"/>
    </w:p>
    <w:p w:rsidR="00BD11AC" w:rsidRDefault="009906F9">
      <w:pPr>
        <w:pStyle w:val="1"/>
        <w:tabs>
          <w:tab w:val="left" w:pos="382"/>
        </w:tabs>
      </w:pPr>
      <w:bookmarkStart w:id="70" w:name="bookmark69"/>
      <w:r>
        <w:t>а</w:t>
      </w:r>
      <w:bookmarkEnd w:id="70"/>
      <w:r>
        <w:t>)</w:t>
      </w:r>
      <w:r>
        <w:tab/>
        <w:t>Работник не прошел обучение и проверку знаний по охране труда.</w:t>
      </w:r>
    </w:p>
    <w:p w:rsidR="00BD11AC" w:rsidRDefault="009906F9">
      <w:pPr>
        <w:pStyle w:val="1"/>
        <w:tabs>
          <w:tab w:val="left" w:pos="411"/>
        </w:tabs>
      </w:pPr>
      <w:bookmarkStart w:id="71" w:name="bookmark70"/>
      <w:r>
        <w:t>б</w:t>
      </w:r>
      <w:bookmarkEnd w:id="71"/>
      <w:r>
        <w:t>)</w:t>
      </w:r>
      <w:r>
        <w:tab/>
        <w:t>Нарушение работником требований по охране труда, если нарушение создавало угрозу наступления тяжелых последствий.</w:t>
      </w:r>
    </w:p>
    <w:p w:rsidR="00BD11AC" w:rsidRDefault="009906F9">
      <w:pPr>
        <w:pStyle w:val="1"/>
        <w:tabs>
          <w:tab w:val="left" w:pos="397"/>
        </w:tabs>
      </w:pPr>
      <w:bookmarkStart w:id="72" w:name="bookmark71"/>
      <w:r>
        <w:t>в</w:t>
      </w:r>
      <w:bookmarkEnd w:id="72"/>
      <w:r>
        <w:t>)</w:t>
      </w:r>
      <w:r>
        <w:tab/>
        <w:t>Однократное грубое нарушение трудовых обязанностей.</w:t>
      </w:r>
    </w:p>
    <w:p w:rsidR="00BD11AC" w:rsidRDefault="009906F9">
      <w:pPr>
        <w:pStyle w:val="1"/>
        <w:tabs>
          <w:tab w:val="left" w:pos="397"/>
        </w:tabs>
        <w:spacing w:after="220"/>
      </w:pPr>
      <w:bookmarkStart w:id="73" w:name="bookmark72"/>
      <w:r>
        <w:t>г</w:t>
      </w:r>
      <w:bookmarkEnd w:id="73"/>
      <w:r>
        <w:t>)</w:t>
      </w:r>
      <w:r>
        <w:tab/>
        <w:t>Во всех случаях.</w:t>
      </w:r>
    </w:p>
    <w:p w:rsidR="00BD11AC" w:rsidRDefault="009906F9">
      <w:pPr>
        <w:pStyle w:val="11"/>
        <w:keepNext/>
        <w:keepLines/>
        <w:numPr>
          <w:ilvl w:val="0"/>
          <w:numId w:val="3"/>
        </w:numPr>
        <w:tabs>
          <w:tab w:val="left" w:pos="363"/>
        </w:tabs>
      </w:pPr>
      <w:bookmarkStart w:id="74" w:name="bookmark75"/>
      <w:bookmarkStart w:id="75" w:name="bookmark73"/>
      <w:bookmarkStart w:id="76" w:name="bookmark74"/>
      <w:bookmarkStart w:id="77" w:name="bookmark76"/>
      <w:bookmarkEnd w:id="74"/>
      <w:r>
        <w:t>О чем работник обязан немедленно известить своего руководителя?</w:t>
      </w:r>
      <w:bookmarkEnd w:id="75"/>
      <w:bookmarkEnd w:id="76"/>
      <w:bookmarkEnd w:id="77"/>
    </w:p>
    <w:p w:rsidR="00BD11AC" w:rsidRDefault="009906F9">
      <w:pPr>
        <w:pStyle w:val="1"/>
        <w:tabs>
          <w:tab w:val="left" w:pos="382"/>
        </w:tabs>
      </w:pPr>
      <w:bookmarkStart w:id="78" w:name="bookmark77"/>
      <w:r>
        <w:t>а</w:t>
      </w:r>
      <w:bookmarkEnd w:id="78"/>
      <w:r>
        <w:t>)</w:t>
      </w:r>
      <w:r>
        <w:tab/>
        <w:t>О любой ситуации, угрожающей жизни и здоровью людей.</w:t>
      </w:r>
    </w:p>
    <w:p w:rsidR="00BD11AC" w:rsidRDefault="009906F9">
      <w:pPr>
        <w:pStyle w:val="1"/>
        <w:tabs>
          <w:tab w:val="left" w:pos="397"/>
        </w:tabs>
      </w:pPr>
      <w:bookmarkStart w:id="79" w:name="bookmark78"/>
      <w:r>
        <w:t>б</w:t>
      </w:r>
      <w:bookmarkEnd w:id="79"/>
      <w:r>
        <w:t>)</w:t>
      </w:r>
      <w:r>
        <w:tab/>
        <w:t>О каждом несчастном случае, происшедшем на производстве.</w:t>
      </w:r>
    </w:p>
    <w:p w:rsidR="00BD11AC" w:rsidRDefault="009906F9">
      <w:pPr>
        <w:pStyle w:val="1"/>
        <w:tabs>
          <w:tab w:val="left" w:pos="397"/>
        </w:tabs>
      </w:pPr>
      <w:bookmarkStart w:id="80" w:name="bookmark79"/>
      <w:r>
        <w:t>в</w:t>
      </w:r>
      <w:bookmarkEnd w:id="80"/>
      <w:r>
        <w:t>)</w:t>
      </w:r>
      <w:r>
        <w:tab/>
        <w:t>Об ухудшении состояния своего здоровья.</w:t>
      </w:r>
    </w:p>
    <w:p w:rsidR="00BD11AC" w:rsidRDefault="009906F9">
      <w:pPr>
        <w:pStyle w:val="1"/>
        <w:tabs>
          <w:tab w:val="left" w:pos="397"/>
        </w:tabs>
        <w:spacing w:after="220"/>
      </w:pPr>
      <w:bookmarkStart w:id="81" w:name="bookmark80"/>
      <w:r>
        <w:t>г</w:t>
      </w:r>
      <w:bookmarkEnd w:id="81"/>
      <w:r>
        <w:t>)</w:t>
      </w:r>
      <w:r>
        <w:tab/>
        <w:t>Обо всем перечисленном.</w:t>
      </w:r>
    </w:p>
    <w:p w:rsidR="00BD11AC" w:rsidRDefault="009906F9">
      <w:pPr>
        <w:pStyle w:val="11"/>
        <w:keepNext/>
        <w:keepLines/>
        <w:numPr>
          <w:ilvl w:val="0"/>
          <w:numId w:val="3"/>
        </w:numPr>
        <w:tabs>
          <w:tab w:val="left" w:pos="363"/>
        </w:tabs>
      </w:pPr>
      <w:bookmarkStart w:id="82" w:name="bookmark83"/>
      <w:bookmarkStart w:id="83" w:name="bookmark81"/>
      <w:bookmarkStart w:id="84" w:name="bookmark82"/>
      <w:bookmarkStart w:id="85" w:name="bookmark84"/>
      <w:bookmarkEnd w:id="82"/>
      <w:r>
        <w:t>В целях самозащиты трудовых прав работник может отказаться от выполнения работы</w:t>
      </w:r>
      <w:bookmarkEnd w:id="83"/>
      <w:bookmarkEnd w:id="84"/>
      <w:bookmarkEnd w:id="85"/>
    </w:p>
    <w:p w:rsidR="00BD11AC" w:rsidRDefault="009906F9">
      <w:pPr>
        <w:pStyle w:val="1"/>
        <w:tabs>
          <w:tab w:val="left" w:pos="382"/>
        </w:tabs>
      </w:pPr>
      <w:bookmarkStart w:id="86" w:name="bookmark85"/>
      <w:bookmarkStart w:id="87" w:name="bookmark86"/>
      <w:r>
        <w:t>а</w:t>
      </w:r>
      <w:bookmarkEnd w:id="86"/>
      <w:r>
        <w:t>)</w:t>
      </w:r>
      <w:r>
        <w:tab/>
        <w:t>Если есть угроза его жизни и здоровью.</w:t>
      </w:r>
      <w:bookmarkEnd w:id="87"/>
    </w:p>
    <w:p w:rsidR="00BD11AC" w:rsidRDefault="009906F9">
      <w:pPr>
        <w:pStyle w:val="1"/>
        <w:tabs>
          <w:tab w:val="left" w:pos="397"/>
        </w:tabs>
        <w:spacing w:after="260"/>
      </w:pPr>
      <w:bookmarkStart w:id="88" w:name="bookmark87"/>
      <w:r>
        <w:t>б</w:t>
      </w:r>
      <w:bookmarkEnd w:id="88"/>
      <w:r>
        <w:t>)</w:t>
      </w:r>
      <w:r>
        <w:tab/>
        <w:t>Не предусмотренной трудовым договором.</w:t>
      </w:r>
    </w:p>
    <w:p w:rsidR="00BD11AC" w:rsidRDefault="009906F9">
      <w:pPr>
        <w:pStyle w:val="1"/>
        <w:tabs>
          <w:tab w:val="left" w:pos="397"/>
        </w:tabs>
        <w:jc w:val="both"/>
      </w:pPr>
      <w:bookmarkStart w:id="89" w:name="bookmark88"/>
      <w:r>
        <w:t>в</w:t>
      </w:r>
      <w:bookmarkEnd w:id="89"/>
      <w:r>
        <w:t>)</w:t>
      </w:r>
      <w:r>
        <w:tab/>
        <w:t>Если не выданы средства индивидуальной защиты.</w:t>
      </w:r>
    </w:p>
    <w:p w:rsidR="00BD11AC" w:rsidRDefault="009906F9">
      <w:pPr>
        <w:pStyle w:val="1"/>
        <w:tabs>
          <w:tab w:val="left" w:pos="397"/>
        </w:tabs>
        <w:spacing w:after="220"/>
        <w:jc w:val="both"/>
      </w:pPr>
      <w:bookmarkStart w:id="90" w:name="bookmark89"/>
      <w:r>
        <w:t>г</w:t>
      </w:r>
      <w:bookmarkEnd w:id="90"/>
      <w:r>
        <w:t>)</w:t>
      </w:r>
      <w:r>
        <w:tab/>
        <w:t>Во всех вариантах.</w:t>
      </w:r>
    </w:p>
    <w:p w:rsidR="00BD11AC" w:rsidRDefault="009906F9">
      <w:pPr>
        <w:pStyle w:val="11"/>
        <w:keepNext/>
        <w:keepLines/>
        <w:numPr>
          <w:ilvl w:val="0"/>
          <w:numId w:val="3"/>
        </w:numPr>
        <w:tabs>
          <w:tab w:val="left" w:pos="363"/>
        </w:tabs>
        <w:jc w:val="both"/>
      </w:pPr>
      <w:bookmarkStart w:id="91" w:name="bookmark92"/>
      <w:bookmarkStart w:id="92" w:name="bookmark90"/>
      <w:bookmarkStart w:id="93" w:name="bookmark91"/>
      <w:bookmarkStart w:id="94" w:name="bookmark93"/>
      <w:bookmarkEnd w:id="91"/>
      <w:r>
        <w:t>Укажите организации, имеющие право осуществлять предварительные и периодические медицинские осмотры работников</w:t>
      </w:r>
      <w:bookmarkEnd w:id="92"/>
      <w:bookmarkEnd w:id="93"/>
      <w:bookmarkEnd w:id="94"/>
    </w:p>
    <w:p w:rsidR="00BD11AC" w:rsidRDefault="009906F9">
      <w:pPr>
        <w:pStyle w:val="1"/>
        <w:tabs>
          <w:tab w:val="left" w:pos="387"/>
        </w:tabs>
        <w:jc w:val="both"/>
      </w:pPr>
      <w:bookmarkStart w:id="95" w:name="bookmark94"/>
      <w:r>
        <w:t>а</w:t>
      </w:r>
      <w:bookmarkEnd w:id="95"/>
      <w:r>
        <w:t>)</w:t>
      </w:r>
      <w:r>
        <w:tab/>
        <w:t>Лечебно-профилактические организации, имеющие соответствующую лицензию и сертификат (вид деятельности - экспертиза трудоспособности, вид медосмотра - профилактический, периодический).</w:t>
      </w:r>
    </w:p>
    <w:p w:rsidR="00BD11AC" w:rsidRDefault="009906F9">
      <w:pPr>
        <w:pStyle w:val="1"/>
        <w:tabs>
          <w:tab w:val="left" w:pos="492"/>
        </w:tabs>
        <w:jc w:val="both"/>
      </w:pPr>
      <w:bookmarkStart w:id="96" w:name="bookmark95"/>
      <w:r>
        <w:t>б</w:t>
      </w:r>
      <w:bookmarkEnd w:id="96"/>
      <w:r>
        <w:t>)</w:t>
      </w:r>
      <w:r>
        <w:tab/>
        <w:t>Любые лечебно-профилактические организации независимо от формы собственности.</w:t>
      </w:r>
    </w:p>
    <w:p w:rsidR="00BD11AC" w:rsidRDefault="009906F9">
      <w:pPr>
        <w:pStyle w:val="1"/>
        <w:tabs>
          <w:tab w:val="left" w:pos="397"/>
        </w:tabs>
        <w:spacing w:after="300"/>
        <w:jc w:val="both"/>
      </w:pPr>
      <w:bookmarkStart w:id="97" w:name="bookmark96"/>
      <w:r>
        <w:t>в</w:t>
      </w:r>
      <w:bookmarkEnd w:id="97"/>
      <w:r>
        <w:t>)</w:t>
      </w:r>
      <w:r>
        <w:tab/>
        <w:t>Территориальный центр Гостехнадзора.</w:t>
      </w:r>
    </w:p>
    <w:p w:rsidR="00BD11AC" w:rsidRDefault="009906F9">
      <w:pPr>
        <w:pStyle w:val="11"/>
        <w:keepNext/>
        <w:keepLines/>
        <w:numPr>
          <w:ilvl w:val="0"/>
          <w:numId w:val="3"/>
        </w:numPr>
        <w:tabs>
          <w:tab w:val="left" w:pos="363"/>
        </w:tabs>
        <w:jc w:val="both"/>
      </w:pPr>
      <w:bookmarkStart w:id="98" w:name="bookmark99"/>
      <w:bookmarkStart w:id="99" w:name="bookmark100"/>
      <w:bookmarkStart w:id="100" w:name="bookmark97"/>
      <w:bookmarkStart w:id="101" w:name="bookmark98"/>
      <w:bookmarkEnd w:id="98"/>
      <w:r>
        <w:t>Какова нормальная продолжительность рабочего времени в неделю?</w:t>
      </w:r>
      <w:bookmarkEnd w:id="99"/>
      <w:bookmarkEnd w:id="100"/>
      <w:bookmarkEnd w:id="101"/>
    </w:p>
    <w:p w:rsidR="00BD11AC" w:rsidRDefault="009906F9">
      <w:pPr>
        <w:pStyle w:val="1"/>
        <w:tabs>
          <w:tab w:val="left" w:pos="382"/>
        </w:tabs>
        <w:jc w:val="both"/>
      </w:pPr>
      <w:bookmarkStart w:id="102" w:name="bookmark101"/>
      <w:r>
        <w:t>а</w:t>
      </w:r>
      <w:bookmarkEnd w:id="102"/>
      <w:r>
        <w:t>)</w:t>
      </w:r>
      <w:r>
        <w:tab/>
        <w:t>36 часов.</w:t>
      </w:r>
    </w:p>
    <w:p w:rsidR="00BD11AC" w:rsidRDefault="009906F9">
      <w:pPr>
        <w:pStyle w:val="1"/>
        <w:tabs>
          <w:tab w:val="left" w:pos="397"/>
        </w:tabs>
        <w:jc w:val="both"/>
      </w:pPr>
      <w:bookmarkStart w:id="103" w:name="bookmark102"/>
      <w:r>
        <w:t>б</w:t>
      </w:r>
      <w:bookmarkEnd w:id="103"/>
      <w:r>
        <w:t>)</w:t>
      </w:r>
      <w:r>
        <w:tab/>
        <w:t>40 часов.</w:t>
      </w:r>
    </w:p>
    <w:p w:rsidR="00BD11AC" w:rsidRDefault="009906F9">
      <w:pPr>
        <w:pStyle w:val="1"/>
        <w:tabs>
          <w:tab w:val="left" w:pos="397"/>
        </w:tabs>
        <w:spacing w:after="220"/>
        <w:jc w:val="both"/>
      </w:pPr>
      <w:bookmarkStart w:id="104" w:name="bookmark103"/>
      <w:r>
        <w:t>в</w:t>
      </w:r>
      <w:bookmarkEnd w:id="104"/>
      <w:r>
        <w:t>)</w:t>
      </w:r>
      <w:r>
        <w:tab/>
        <w:t>42 часа.</w:t>
      </w:r>
    </w:p>
    <w:p w:rsidR="00BD11AC" w:rsidRDefault="009906F9">
      <w:pPr>
        <w:pStyle w:val="11"/>
        <w:keepNext/>
        <w:keepLines/>
        <w:numPr>
          <w:ilvl w:val="0"/>
          <w:numId w:val="3"/>
        </w:numPr>
        <w:tabs>
          <w:tab w:val="left" w:pos="363"/>
        </w:tabs>
        <w:jc w:val="both"/>
      </w:pPr>
      <w:bookmarkStart w:id="105" w:name="bookmark106"/>
      <w:bookmarkStart w:id="106" w:name="bookmark104"/>
      <w:bookmarkStart w:id="107" w:name="bookmark105"/>
      <w:bookmarkStart w:id="108" w:name="bookmark107"/>
      <w:bookmarkEnd w:id="105"/>
      <w:r>
        <w:t>Какова продолжительность ежегодного основного оплачиваемого отпуска? По истечение, какого срока работник может им воспользоваться в первый год работы в данной организации?</w:t>
      </w:r>
      <w:bookmarkEnd w:id="106"/>
      <w:bookmarkEnd w:id="107"/>
      <w:bookmarkEnd w:id="108"/>
    </w:p>
    <w:p w:rsidR="00BD11AC" w:rsidRDefault="009906F9">
      <w:pPr>
        <w:pStyle w:val="1"/>
        <w:tabs>
          <w:tab w:val="left" w:pos="382"/>
        </w:tabs>
        <w:jc w:val="both"/>
      </w:pPr>
      <w:bookmarkStart w:id="109" w:name="bookmark108"/>
      <w:bookmarkStart w:id="110" w:name="bookmark109"/>
      <w:r>
        <w:t>а</w:t>
      </w:r>
      <w:bookmarkEnd w:id="109"/>
      <w:r>
        <w:t>)</w:t>
      </w:r>
      <w:r>
        <w:tab/>
        <w:t>24 рабочих дня, через 11 мес. после трудоустройства.</w:t>
      </w:r>
      <w:bookmarkEnd w:id="110"/>
    </w:p>
    <w:p w:rsidR="00BD11AC" w:rsidRDefault="009906F9">
      <w:pPr>
        <w:pStyle w:val="1"/>
        <w:tabs>
          <w:tab w:val="left" w:pos="397"/>
        </w:tabs>
        <w:spacing w:after="300"/>
        <w:jc w:val="both"/>
      </w:pPr>
      <w:bookmarkStart w:id="111" w:name="bookmark110"/>
      <w:r>
        <w:t>б</w:t>
      </w:r>
      <w:bookmarkEnd w:id="111"/>
      <w:r>
        <w:t>)</w:t>
      </w:r>
      <w:r>
        <w:tab/>
        <w:t>28 календарных дней, по истечение 6 мес. непрерывной работы в данной организации.</w:t>
      </w:r>
    </w:p>
    <w:p w:rsidR="00BD11AC" w:rsidRDefault="009906F9">
      <w:pPr>
        <w:pStyle w:val="11"/>
        <w:keepNext/>
        <w:keepLines/>
        <w:numPr>
          <w:ilvl w:val="0"/>
          <w:numId w:val="3"/>
        </w:numPr>
        <w:tabs>
          <w:tab w:val="left" w:pos="493"/>
        </w:tabs>
        <w:jc w:val="both"/>
      </w:pPr>
      <w:bookmarkStart w:id="112" w:name="bookmark113"/>
      <w:bookmarkStart w:id="113" w:name="bookmark111"/>
      <w:bookmarkStart w:id="114" w:name="bookmark112"/>
      <w:bookmarkStart w:id="115" w:name="bookmark114"/>
      <w:bookmarkEnd w:id="112"/>
      <w:r>
        <w:t>Обязан ли работник компенсировать денежные средства, потраченные работодателем на приобретение средств индивидуальной защиты?</w:t>
      </w:r>
      <w:bookmarkEnd w:id="113"/>
      <w:bookmarkEnd w:id="114"/>
      <w:bookmarkEnd w:id="115"/>
    </w:p>
    <w:p w:rsidR="00BD11AC" w:rsidRDefault="009906F9">
      <w:pPr>
        <w:pStyle w:val="1"/>
        <w:jc w:val="both"/>
      </w:pPr>
      <w:r>
        <w:t>а ) Да, в соответствии с трудовым договором.</w:t>
      </w:r>
    </w:p>
    <w:p w:rsidR="00BD11AC" w:rsidRDefault="009906F9">
      <w:pPr>
        <w:pStyle w:val="1"/>
        <w:tabs>
          <w:tab w:val="left" w:pos="397"/>
        </w:tabs>
        <w:jc w:val="both"/>
      </w:pPr>
      <w:bookmarkStart w:id="116" w:name="bookmark115"/>
      <w:r>
        <w:t>б</w:t>
      </w:r>
      <w:bookmarkEnd w:id="116"/>
      <w:r>
        <w:t>)</w:t>
      </w:r>
      <w:r>
        <w:tab/>
        <w:t>Нет. Работник имеет право на обеспечение СИЗ за счет средств работодателя.</w:t>
      </w:r>
    </w:p>
    <w:p w:rsidR="00BD11AC" w:rsidRDefault="009906F9">
      <w:pPr>
        <w:pStyle w:val="1"/>
        <w:tabs>
          <w:tab w:val="left" w:pos="492"/>
        </w:tabs>
        <w:spacing w:after="460"/>
        <w:jc w:val="both"/>
      </w:pPr>
      <w:bookmarkStart w:id="117" w:name="bookmark116"/>
      <w:r>
        <w:t>в</w:t>
      </w:r>
      <w:bookmarkEnd w:id="117"/>
      <w:r>
        <w:t>)</w:t>
      </w:r>
      <w:r>
        <w:tab/>
        <w:t>Вопрос решается индивидуально по согласованию между работником и работодателем.</w:t>
      </w:r>
    </w:p>
    <w:p w:rsidR="00BD11AC" w:rsidRDefault="009906F9">
      <w:pPr>
        <w:pStyle w:val="11"/>
        <w:keepNext/>
        <w:keepLines/>
        <w:numPr>
          <w:ilvl w:val="0"/>
          <w:numId w:val="3"/>
        </w:numPr>
        <w:tabs>
          <w:tab w:val="left" w:pos="708"/>
        </w:tabs>
        <w:jc w:val="both"/>
      </w:pPr>
      <w:bookmarkStart w:id="118" w:name="bookmark119"/>
      <w:bookmarkStart w:id="119" w:name="bookmark117"/>
      <w:bookmarkStart w:id="120" w:name="bookmark118"/>
      <w:bookmarkStart w:id="121" w:name="bookmark120"/>
      <w:bookmarkEnd w:id="118"/>
      <w:r>
        <w:t>Кто несет ответственность за проведение Специальной оценки рабочих мест по условиям труда?</w:t>
      </w:r>
      <w:bookmarkEnd w:id="119"/>
      <w:bookmarkEnd w:id="120"/>
      <w:bookmarkEnd w:id="121"/>
    </w:p>
    <w:p w:rsidR="00BD11AC" w:rsidRDefault="009906F9">
      <w:pPr>
        <w:pStyle w:val="1"/>
        <w:tabs>
          <w:tab w:val="left" w:pos="382"/>
        </w:tabs>
        <w:jc w:val="both"/>
      </w:pPr>
      <w:bookmarkStart w:id="122" w:name="bookmark121"/>
      <w:r>
        <w:t>а</w:t>
      </w:r>
      <w:bookmarkEnd w:id="122"/>
      <w:r>
        <w:t>)</w:t>
      </w:r>
      <w:r>
        <w:tab/>
        <w:t>Специалист по охране труда организации.</w:t>
      </w:r>
    </w:p>
    <w:p w:rsidR="00BD11AC" w:rsidRDefault="009906F9">
      <w:pPr>
        <w:pStyle w:val="1"/>
        <w:tabs>
          <w:tab w:val="left" w:pos="397"/>
        </w:tabs>
        <w:jc w:val="both"/>
      </w:pPr>
      <w:bookmarkStart w:id="123" w:name="bookmark122"/>
      <w:r>
        <w:t>б</w:t>
      </w:r>
      <w:bookmarkEnd w:id="123"/>
      <w:r>
        <w:t>)</w:t>
      </w:r>
      <w:r>
        <w:tab/>
        <w:t>Отдел кадров.</w:t>
      </w:r>
    </w:p>
    <w:p w:rsidR="00BD11AC" w:rsidRDefault="009906F9">
      <w:pPr>
        <w:pStyle w:val="1"/>
        <w:tabs>
          <w:tab w:val="left" w:pos="397"/>
        </w:tabs>
        <w:spacing w:after="220"/>
        <w:jc w:val="both"/>
      </w:pPr>
      <w:bookmarkStart w:id="124" w:name="bookmark123"/>
      <w:r>
        <w:t>в</w:t>
      </w:r>
      <w:bookmarkEnd w:id="124"/>
      <w:r>
        <w:t>)</w:t>
      </w:r>
      <w:r>
        <w:tab/>
        <w:t>Руководитель организации.</w:t>
      </w:r>
    </w:p>
    <w:p w:rsidR="00BD11AC" w:rsidRDefault="009906F9">
      <w:pPr>
        <w:pStyle w:val="1"/>
        <w:numPr>
          <w:ilvl w:val="0"/>
          <w:numId w:val="3"/>
        </w:numPr>
        <w:tabs>
          <w:tab w:val="left" w:pos="708"/>
        </w:tabs>
        <w:jc w:val="both"/>
      </w:pPr>
      <w:bookmarkStart w:id="125" w:name="bookmark124"/>
      <w:bookmarkEnd w:id="125"/>
      <w:r>
        <w:rPr>
          <w:b/>
          <w:bCs/>
        </w:rPr>
        <w:t>Что входит в понятие «специальная оценка условий труда» ( СОУТ)?</w:t>
      </w:r>
    </w:p>
    <w:p w:rsidR="00BD11AC" w:rsidRDefault="009906F9">
      <w:pPr>
        <w:pStyle w:val="1"/>
        <w:tabs>
          <w:tab w:val="left" w:pos="392"/>
        </w:tabs>
        <w:jc w:val="both"/>
      </w:pPr>
      <w:bookmarkStart w:id="126" w:name="bookmark125"/>
      <w:r>
        <w:t>а</w:t>
      </w:r>
      <w:bookmarkEnd w:id="126"/>
      <w:r>
        <w:t>)</w:t>
      </w:r>
      <w:r>
        <w:tab/>
        <w:t>Специальная оценка условий труда (СОУТ) - система анализа и оценки рабочих мест для проведения оздоровительных мероприятий, ознакомление работающих с условиями труда, сертификации работ по охране труда, подтверждения или отмены права предоставления компенсации работникам, занятым на тяжелых работах с вредными и опасными условиями труда.</w:t>
      </w:r>
    </w:p>
    <w:p w:rsidR="00BD11AC" w:rsidRDefault="009906F9">
      <w:pPr>
        <w:pStyle w:val="1"/>
        <w:tabs>
          <w:tab w:val="left" w:pos="402"/>
        </w:tabs>
        <w:jc w:val="both"/>
      </w:pPr>
      <w:bookmarkStart w:id="127" w:name="bookmark126"/>
      <w:r>
        <w:t>б</w:t>
      </w:r>
      <w:bookmarkEnd w:id="127"/>
      <w:r>
        <w:t>)</w:t>
      </w:r>
      <w:r>
        <w:tab/>
        <w:t>Специальная оценка условий труда (СОУТ) - система анализа и оценки профессиональных знаний и навыков работающего на конкретном рабочем месте, его соответствия занимаемой должности.</w:t>
      </w:r>
    </w:p>
    <w:p w:rsidR="00BD11AC" w:rsidRDefault="009906F9">
      <w:pPr>
        <w:pStyle w:val="1"/>
        <w:tabs>
          <w:tab w:val="left" w:pos="402"/>
        </w:tabs>
        <w:spacing w:after="260"/>
        <w:jc w:val="both"/>
      </w:pPr>
      <w:bookmarkStart w:id="128" w:name="bookmark127"/>
      <w:r>
        <w:t>в</w:t>
      </w:r>
      <w:bookmarkEnd w:id="128"/>
      <w:r>
        <w:t>)</w:t>
      </w:r>
      <w:r>
        <w:tab/>
        <w:t>Специальная оценка условий труда (СОУТ) - процедура, предшествующая реструктуризации организации, в которой она проводится.</w:t>
      </w:r>
    </w:p>
    <w:p w:rsidR="00BD11AC" w:rsidRDefault="009906F9">
      <w:pPr>
        <w:pStyle w:val="11"/>
        <w:keepNext/>
        <w:keepLines/>
        <w:numPr>
          <w:ilvl w:val="0"/>
          <w:numId w:val="3"/>
        </w:numPr>
        <w:tabs>
          <w:tab w:val="left" w:pos="483"/>
        </w:tabs>
        <w:jc w:val="both"/>
      </w:pPr>
      <w:bookmarkStart w:id="129" w:name="bookmark130"/>
      <w:bookmarkStart w:id="130" w:name="bookmark128"/>
      <w:bookmarkStart w:id="131" w:name="bookmark129"/>
      <w:bookmarkStart w:id="132" w:name="bookmark131"/>
      <w:bookmarkEnd w:id="129"/>
      <w:r>
        <w:t>Какие рабочие места в организациях подлежат СОУТ?</w:t>
      </w:r>
      <w:bookmarkEnd w:id="130"/>
      <w:bookmarkEnd w:id="131"/>
      <w:bookmarkEnd w:id="132"/>
    </w:p>
    <w:p w:rsidR="00BD11AC" w:rsidRDefault="009906F9">
      <w:pPr>
        <w:pStyle w:val="1"/>
        <w:tabs>
          <w:tab w:val="left" w:pos="387"/>
        </w:tabs>
        <w:jc w:val="both"/>
      </w:pPr>
      <w:bookmarkStart w:id="133" w:name="bookmark132"/>
      <w:r>
        <w:t>а</w:t>
      </w:r>
      <w:bookmarkEnd w:id="133"/>
      <w:r>
        <w:t>)</w:t>
      </w:r>
      <w:r>
        <w:tab/>
        <w:t>Руководитель предприятия по своему усмотрению выбирает рабочие места, подлежащие СОУТ.</w:t>
      </w:r>
    </w:p>
    <w:p w:rsidR="00BD11AC" w:rsidRDefault="009906F9">
      <w:pPr>
        <w:pStyle w:val="1"/>
        <w:tabs>
          <w:tab w:val="left" w:pos="397"/>
        </w:tabs>
        <w:jc w:val="both"/>
      </w:pPr>
      <w:bookmarkStart w:id="134" w:name="bookmark133"/>
      <w:r>
        <w:t>б</w:t>
      </w:r>
      <w:bookmarkEnd w:id="134"/>
      <w:r>
        <w:t>)</w:t>
      </w:r>
      <w:r>
        <w:tab/>
        <w:t>СОУТ подлежат все без исключения рабочие места.</w:t>
      </w:r>
    </w:p>
    <w:p w:rsidR="00BD11AC" w:rsidRDefault="009906F9">
      <w:pPr>
        <w:pStyle w:val="1"/>
        <w:tabs>
          <w:tab w:val="left" w:pos="397"/>
          <w:tab w:val="left" w:pos="1810"/>
        </w:tabs>
        <w:jc w:val="both"/>
      </w:pPr>
      <w:bookmarkStart w:id="135" w:name="bookmark134"/>
      <w:r>
        <w:t>в</w:t>
      </w:r>
      <w:bookmarkEnd w:id="135"/>
      <w:r>
        <w:t>)</w:t>
      </w:r>
      <w:r>
        <w:tab/>
        <w:t>СОУТ</w:t>
      </w:r>
      <w:r>
        <w:tab/>
        <w:t>проводится только на тех рабочих местах, условия труда на</w:t>
      </w:r>
    </w:p>
    <w:p w:rsidR="00BD11AC" w:rsidRDefault="009906F9">
      <w:pPr>
        <w:pStyle w:val="1"/>
        <w:spacing w:after="460"/>
        <w:jc w:val="both"/>
      </w:pPr>
      <w:r>
        <w:t>которых могут быть отнесены к категории вредных или опасных.</w:t>
      </w:r>
    </w:p>
    <w:p w:rsidR="00BD11AC" w:rsidRDefault="009906F9">
      <w:pPr>
        <w:pStyle w:val="11"/>
        <w:keepNext/>
        <w:keepLines/>
        <w:numPr>
          <w:ilvl w:val="0"/>
          <w:numId w:val="3"/>
        </w:numPr>
        <w:tabs>
          <w:tab w:val="left" w:pos="493"/>
        </w:tabs>
        <w:jc w:val="both"/>
      </w:pPr>
      <w:bookmarkStart w:id="136" w:name="bookmark137"/>
      <w:bookmarkStart w:id="137" w:name="bookmark135"/>
      <w:bookmarkStart w:id="138" w:name="bookmark136"/>
      <w:bookmarkStart w:id="139" w:name="bookmark138"/>
      <w:bookmarkEnd w:id="136"/>
      <w:r>
        <w:t>В течение какого времени остаются действительными результаты проведения СОУТ?</w:t>
      </w:r>
      <w:bookmarkEnd w:id="137"/>
      <w:bookmarkEnd w:id="138"/>
      <w:bookmarkEnd w:id="139"/>
    </w:p>
    <w:p w:rsidR="00BD11AC" w:rsidRDefault="009906F9">
      <w:pPr>
        <w:pStyle w:val="1"/>
        <w:tabs>
          <w:tab w:val="left" w:pos="397"/>
        </w:tabs>
        <w:jc w:val="both"/>
      </w:pPr>
      <w:bookmarkStart w:id="140" w:name="bookmark139"/>
      <w:r>
        <w:t>а</w:t>
      </w:r>
      <w:bookmarkEnd w:id="140"/>
      <w:r>
        <w:t>)</w:t>
      </w:r>
      <w:r>
        <w:tab/>
        <w:t>Сроки проведения СОУТ устанавливаются организацией исходя из изменения условий труда и характера труда, но не реже одного раза в 5 лет с момента проведения последних измерений.</w:t>
      </w:r>
    </w:p>
    <w:p w:rsidR="00BD11AC" w:rsidRDefault="009906F9">
      <w:pPr>
        <w:pStyle w:val="1"/>
        <w:tabs>
          <w:tab w:val="left" w:pos="392"/>
        </w:tabs>
        <w:jc w:val="both"/>
      </w:pPr>
      <w:bookmarkStart w:id="141" w:name="bookmark140"/>
      <w:r>
        <w:rPr>
          <w:sz w:val="24"/>
          <w:szCs w:val="24"/>
        </w:rPr>
        <w:t>б</w:t>
      </w:r>
      <w:bookmarkEnd w:id="141"/>
      <w:r>
        <w:rPr>
          <w:sz w:val="24"/>
          <w:szCs w:val="24"/>
        </w:rPr>
        <w:t>)</w:t>
      </w:r>
      <w:r>
        <w:rPr>
          <w:sz w:val="24"/>
          <w:szCs w:val="24"/>
        </w:rPr>
        <w:tab/>
        <w:t xml:space="preserve">Обязательной СОУТ подлежат рабочие места после замены производственного </w:t>
      </w:r>
      <w:r>
        <w:t>оборудования, изменения технологического процесса, реконструкции средств коллективной защиты и т.п., а также по требованию органов государственной экспертизы условий труда.</w:t>
      </w:r>
    </w:p>
    <w:p w:rsidR="00BD11AC" w:rsidRDefault="009906F9">
      <w:pPr>
        <w:pStyle w:val="1"/>
        <w:tabs>
          <w:tab w:val="left" w:pos="397"/>
        </w:tabs>
        <w:spacing w:after="220"/>
        <w:jc w:val="both"/>
      </w:pPr>
      <w:bookmarkStart w:id="142" w:name="bookmark141"/>
      <w:r>
        <w:t>в</w:t>
      </w:r>
      <w:bookmarkEnd w:id="142"/>
      <w:r>
        <w:t>)</w:t>
      </w:r>
      <w:r>
        <w:tab/>
        <w:t>Пункты «а» и «б» оба верны.</w:t>
      </w:r>
    </w:p>
    <w:p w:rsidR="00BD11AC" w:rsidRDefault="009906F9">
      <w:pPr>
        <w:pStyle w:val="11"/>
        <w:keepNext/>
        <w:keepLines/>
        <w:numPr>
          <w:ilvl w:val="0"/>
          <w:numId w:val="3"/>
        </w:numPr>
        <w:tabs>
          <w:tab w:val="left" w:pos="483"/>
        </w:tabs>
        <w:jc w:val="both"/>
      </w:pPr>
      <w:bookmarkStart w:id="143" w:name="bookmark144"/>
      <w:bookmarkStart w:id="144" w:name="bookmark142"/>
      <w:bookmarkStart w:id="145" w:name="bookmark143"/>
      <w:bookmarkStart w:id="146" w:name="bookmark145"/>
      <w:bookmarkEnd w:id="143"/>
      <w:r>
        <w:t>Кто и в какие сроки проводит первичный инструктаж на рабочем месте?</w:t>
      </w:r>
      <w:bookmarkEnd w:id="144"/>
      <w:bookmarkEnd w:id="145"/>
      <w:bookmarkEnd w:id="146"/>
    </w:p>
    <w:p w:rsidR="00BD11AC" w:rsidRDefault="009906F9">
      <w:pPr>
        <w:pStyle w:val="1"/>
        <w:tabs>
          <w:tab w:val="left" w:pos="387"/>
        </w:tabs>
        <w:jc w:val="both"/>
      </w:pPr>
      <w:bookmarkStart w:id="147" w:name="bookmark146"/>
      <w:r>
        <w:t>а</w:t>
      </w:r>
      <w:bookmarkEnd w:id="147"/>
      <w:r>
        <w:t>)</w:t>
      </w:r>
      <w:r>
        <w:tab/>
        <w:t>Непосредственный руководитель работ, прошедший в установленном порядке обучение и проверку знаний по охране труда, проводит инструктаж работникам до начала их самостоятельной работы.</w:t>
      </w:r>
    </w:p>
    <w:p w:rsidR="00BD11AC" w:rsidRDefault="009906F9">
      <w:pPr>
        <w:pStyle w:val="1"/>
        <w:tabs>
          <w:tab w:val="left" w:pos="402"/>
        </w:tabs>
        <w:jc w:val="both"/>
      </w:pPr>
      <w:bookmarkStart w:id="148" w:name="bookmark147"/>
      <w:r>
        <w:t>б</w:t>
      </w:r>
      <w:bookmarkEnd w:id="148"/>
      <w:r>
        <w:t>)</w:t>
      </w:r>
      <w:r>
        <w:tab/>
        <w:t>Специалист по охране труда проводит инструктаж до начала производственной деятельности работника.</w:t>
      </w:r>
    </w:p>
    <w:p w:rsidR="00BD11AC" w:rsidRDefault="009906F9">
      <w:pPr>
        <w:pStyle w:val="1"/>
        <w:tabs>
          <w:tab w:val="left" w:pos="397"/>
        </w:tabs>
        <w:spacing w:after="220"/>
        <w:jc w:val="both"/>
      </w:pPr>
      <w:bookmarkStart w:id="149" w:name="bookmark148"/>
      <w:r>
        <w:t>в</w:t>
      </w:r>
      <w:bookmarkEnd w:id="149"/>
      <w:r>
        <w:t>)</w:t>
      </w:r>
      <w:r>
        <w:tab/>
        <w:t>Лицо, назначенное распоряжением работодателя, проводит инструктаж в течение месяца после приема работника в организацию.</w:t>
      </w:r>
    </w:p>
    <w:p w:rsidR="00BD11AC" w:rsidRDefault="009906F9">
      <w:pPr>
        <w:pStyle w:val="11"/>
        <w:keepNext/>
        <w:keepLines/>
        <w:numPr>
          <w:ilvl w:val="0"/>
          <w:numId w:val="3"/>
        </w:numPr>
        <w:tabs>
          <w:tab w:val="left" w:pos="483"/>
        </w:tabs>
        <w:jc w:val="both"/>
      </w:pPr>
      <w:bookmarkStart w:id="150" w:name="bookmark151"/>
      <w:bookmarkStart w:id="151" w:name="bookmark149"/>
      <w:bookmarkStart w:id="152" w:name="bookmark150"/>
      <w:bookmarkStart w:id="153" w:name="bookmark152"/>
      <w:bookmarkEnd w:id="150"/>
      <w:r>
        <w:t>Каков порядок проведения первичного инструктажа на рабочем месте?</w:t>
      </w:r>
      <w:bookmarkEnd w:id="151"/>
      <w:bookmarkEnd w:id="152"/>
      <w:bookmarkEnd w:id="153"/>
    </w:p>
    <w:p w:rsidR="00BD11AC" w:rsidRDefault="009906F9">
      <w:pPr>
        <w:pStyle w:val="1"/>
        <w:tabs>
          <w:tab w:val="left" w:pos="387"/>
        </w:tabs>
        <w:jc w:val="both"/>
      </w:pPr>
      <w:bookmarkStart w:id="154" w:name="bookmark153"/>
      <w:r>
        <w:t>а</w:t>
      </w:r>
      <w:bookmarkEnd w:id="154"/>
      <w:r>
        <w:t>)</w:t>
      </w:r>
      <w:r>
        <w:tab/>
        <w:t>Проводится индивидуально или в группе лиц, обслуживающих однотипное оборудование, или в пределах общего рабочего места с показом безопасных приемов и методов труда. Завершается устной проверкой приобретенных знаний и навыков. Регистрируется в журнале.</w:t>
      </w:r>
    </w:p>
    <w:p w:rsidR="00BD11AC" w:rsidRDefault="009906F9">
      <w:pPr>
        <w:pStyle w:val="1"/>
        <w:tabs>
          <w:tab w:val="left" w:pos="402"/>
        </w:tabs>
        <w:jc w:val="both"/>
      </w:pPr>
      <w:bookmarkStart w:id="155" w:name="bookmark154"/>
      <w:r>
        <w:t>б</w:t>
      </w:r>
      <w:bookmarkEnd w:id="155"/>
      <w:r>
        <w:t>)</w:t>
      </w:r>
      <w:r>
        <w:tab/>
        <w:t>Проводится по программам, разработанным и утвержденным в установленном порядке.</w:t>
      </w:r>
    </w:p>
    <w:p w:rsidR="00BD11AC" w:rsidRDefault="009906F9">
      <w:pPr>
        <w:pStyle w:val="1"/>
        <w:tabs>
          <w:tab w:val="left" w:pos="397"/>
        </w:tabs>
        <w:jc w:val="both"/>
      </w:pPr>
      <w:bookmarkStart w:id="156" w:name="bookmark155"/>
      <w:r>
        <w:t>в</w:t>
      </w:r>
      <w:bookmarkEnd w:id="156"/>
      <w:r>
        <w:t>)</w:t>
      </w:r>
      <w:r>
        <w:tab/>
        <w:t>Пункты «а» и «б» оба верны.</w:t>
      </w:r>
    </w:p>
    <w:p w:rsidR="00BD11AC" w:rsidRDefault="009906F9">
      <w:pPr>
        <w:pStyle w:val="1"/>
        <w:tabs>
          <w:tab w:val="left" w:pos="397"/>
        </w:tabs>
        <w:spacing w:after="280"/>
        <w:jc w:val="both"/>
      </w:pPr>
      <w:bookmarkStart w:id="157" w:name="bookmark156"/>
      <w:r>
        <w:t>г</w:t>
      </w:r>
      <w:bookmarkEnd w:id="157"/>
      <w:r>
        <w:t>)</w:t>
      </w:r>
      <w:r>
        <w:tab/>
        <w:t>При выполнении работ повышенной опасности с записью в наряде-допуске.</w:t>
      </w:r>
    </w:p>
    <w:p w:rsidR="00BD11AC" w:rsidRDefault="009906F9">
      <w:pPr>
        <w:pStyle w:val="11"/>
        <w:keepNext/>
        <w:keepLines/>
        <w:numPr>
          <w:ilvl w:val="0"/>
          <w:numId w:val="3"/>
        </w:numPr>
        <w:tabs>
          <w:tab w:val="left" w:pos="483"/>
        </w:tabs>
        <w:jc w:val="both"/>
      </w:pPr>
      <w:bookmarkStart w:id="158" w:name="bookmark159"/>
      <w:bookmarkStart w:id="159" w:name="bookmark157"/>
      <w:bookmarkStart w:id="160" w:name="bookmark158"/>
      <w:bookmarkStart w:id="161" w:name="bookmark160"/>
      <w:bookmarkEnd w:id="158"/>
      <w:r>
        <w:t>Когда проводятся повторные инструктажи по охране труда?</w:t>
      </w:r>
      <w:bookmarkEnd w:id="159"/>
      <w:bookmarkEnd w:id="160"/>
      <w:bookmarkEnd w:id="161"/>
    </w:p>
    <w:p w:rsidR="00BD11AC" w:rsidRDefault="009906F9">
      <w:pPr>
        <w:pStyle w:val="1"/>
        <w:tabs>
          <w:tab w:val="left" w:pos="382"/>
        </w:tabs>
        <w:jc w:val="both"/>
      </w:pPr>
      <w:bookmarkStart w:id="162" w:name="bookmark161"/>
      <w:r>
        <w:t>а</w:t>
      </w:r>
      <w:bookmarkEnd w:id="162"/>
      <w:r>
        <w:t>)</w:t>
      </w:r>
      <w:r>
        <w:tab/>
        <w:t>Не реже одного раза в квартал.</w:t>
      </w:r>
    </w:p>
    <w:p w:rsidR="00BD11AC" w:rsidRDefault="009906F9">
      <w:pPr>
        <w:pStyle w:val="1"/>
        <w:tabs>
          <w:tab w:val="left" w:pos="397"/>
        </w:tabs>
        <w:jc w:val="both"/>
      </w:pPr>
      <w:bookmarkStart w:id="163" w:name="bookmark162"/>
      <w:r>
        <w:t>б</w:t>
      </w:r>
      <w:bookmarkEnd w:id="163"/>
      <w:r>
        <w:t>)</w:t>
      </w:r>
      <w:r>
        <w:tab/>
        <w:t>Не реже одного раза в 6 мес.</w:t>
      </w:r>
    </w:p>
    <w:p w:rsidR="00BD11AC" w:rsidRDefault="009906F9">
      <w:pPr>
        <w:pStyle w:val="1"/>
        <w:tabs>
          <w:tab w:val="left" w:pos="397"/>
        </w:tabs>
        <w:jc w:val="both"/>
      </w:pPr>
      <w:bookmarkStart w:id="164" w:name="bookmark163"/>
      <w:r>
        <w:t>в</w:t>
      </w:r>
      <w:bookmarkEnd w:id="164"/>
      <w:r>
        <w:t>)</w:t>
      </w:r>
      <w:r>
        <w:tab/>
        <w:t>Не реже одного раза в год.</w:t>
      </w:r>
    </w:p>
    <w:p w:rsidR="00BD11AC" w:rsidRDefault="009906F9">
      <w:pPr>
        <w:pStyle w:val="1"/>
        <w:tabs>
          <w:tab w:val="left" w:pos="397"/>
        </w:tabs>
        <w:spacing w:after="220"/>
        <w:jc w:val="both"/>
      </w:pPr>
      <w:bookmarkStart w:id="165" w:name="bookmark164"/>
      <w:r>
        <w:t>г</w:t>
      </w:r>
      <w:bookmarkEnd w:id="165"/>
      <w:r>
        <w:t>)</w:t>
      </w:r>
      <w:r>
        <w:tab/>
        <w:t>По приказу работодателя.</w:t>
      </w:r>
    </w:p>
    <w:p w:rsidR="00BD11AC" w:rsidRDefault="009906F9">
      <w:pPr>
        <w:pStyle w:val="11"/>
        <w:keepNext/>
        <w:keepLines/>
        <w:numPr>
          <w:ilvl w:val="0"/>
          <w:numId w:val="3"/>
        </w:numPr>
        <w:tabs>
          <w:tab w:val="left" w:pos="483"/>
        </w:tabs>
        <w:jc w:val="both"/>
      </w:pPr>
      <w:bookmarkStart w:id="166" w:name="bookmark167"/>
      <w:bookmarkStart w:id="167" w:name="bookmark165"/>
      <w:bookmarkStart w:id="168" w:name="bookmark166"/>
      <w:bookmarkStart w:id="169" w:name="bookmark168"/>
      <w:bookmarkEnd w:id="166"/>
      <w:r>
        <w:t>Когда проводятся целевые инструктажи по охране труда?</w:t>
      </w:r>
      <w:bookmarkEnd w:id="167"/>
      <w:bookmarkEnd w:id="168"/>
      <w:bookmarkEnd w:id="169"/>
    </w:p>
    <w:p w:rsidR="00BD11AC" w:rsidRDefault="009906F9">
      <w:pPr>
        <w:pStyle w:val="1"/>
        <w:tabs>
          <w:tab w:val="left" w:pos="382"/>
        </w:tabs>
        <w:jc w:val="both"/>
      </w:pPr>
      <w:bookmarkStart w:id="170" w:name="bookmark169"/>
      <w:r>
        <w:t>а</w:t>
      </w:r>
      <w:bookmarkEnd w:id="170"/>
      <w:r>
        <w:t>)</w:t>
      </w:r>
      <w:r>
        <w:tab/>
        <w:t>При нарушении работником требований охраны труда.</w:t>
      </w:r>
    </w:p>
    <w:p w:rsidR="00BD11AC" w:rsidRDefault="009906F9">
      <w:pPr>
        <w:pStyle w:val="1"/>
        <w:tabs>
          <w:tab w:val="left" w:pos="397"/>
        </w:tabs>
        <w:jc w:val="both"/>
      </w:pPr>
      <w:bookmarkStart w:id="171" w:name="bookmark170"/>
      <w:r>
        <w:t>б</w:t>
      </w:r>
      <w:bookmarkEnd w:id="171"/>
      <w:r>
        <w:t>)</w:t>
      </w:r>
      <w:r>
        <w:tab/>
        <w:t>При выполнении разовых работ, ликвидации последствий аварий, стихийных бедствий.</w:t>
      </w:r>
    </w:p>
    <w:p w:rsidR="00BD11AC" w:rsidRDefault="009906F9">
      <w:pPr>
        <w:pStyle w:val="1"/>
        <w:tabs>
          <w:tab w:val="left" w:pos="397"/>
        </w:tabs>
        <w:spacing w:after="220"/>
        <w:jc w:val="both"/>
      </w:pPr>
      <w:bookmarkStart w:id="172" w:name="bookmark171"/>
      <w:r>
        <w:t>в</w:t>
      </w:r>
      <w:bookmarkEnd w:id="172"/>
      <w:r>
        <w:t>)</w:t>
      </w:r>
      <w:r>
        <w:tab/>
        <w:t>При выполнении работ повышенной опасности.</w:t>
      </w:r>
    </w:p>
    <w:p w:rsidR="00BD11AC" w:rsidRDefault="009906F9">
      <w:pPr>
        <w:pStyle w:val="1"/>
        <w:tabs>
          <w:tab w:val="left" w:pos="378"/>
        </w:tabs>
        <w:spacing w:after="300"/>
        <w:jc w:val="both"/>
      </w:pPr>
      <w:bookmarkStart w:id="173" w:name="bookmark172"/>
      <w:r>
        <w:rPr>
          <w:shd w:val="clear" w:color="auto" w:fill="FFFFFF"/>
        </w:rPr>
        <w:t>г</w:t>
      </w:r>
      <w:bookmarkEnd w:id="173"/>
      <w:r>
        <w:rPr>
          <w:shd w:val="clear" w:color="auto" w:fill="FFFFFF"/>
        </w:rPr>
        <w:t>)</w:t>
      </w:r>
      <w:r>
        <w:tab/>
        <w:t>Во всех вышеперечисленных случаях.</w:t>
      </w:r>
    </w:p>
    <w:p w:rsidR="00BD11AC" w:rsidRDefault="009906F9">
      <w:pPr>
        <w:pStyle w:val="11"/>
        <w:keepNext/>
        <w:keepLines/>
        <w:numPr>
          <w:ilvl w:val="0"/>
          <w:numId w:val="3"/>
        </w:numPr>
        <w:tabs>
          <w:tab w:val="left" w:pos="586"/>
        </w:tabs>
        <w:jc w:val="both"/>
      </w:pPr>
      <w:bookmarkStart w:id="174" w:name="bookmark175"/>
      <w:bookmarkStart w:id="175" w:name="bookmark173"/>
      <w:bookmarkStart w:id="176" w:name="bookmark174"/>
      <w:bookmarkStart w:id="177" w:name="bookmark176"/>
      <w:bookmarkEnd w:id="174"/>
      <w:r>
        <w:t>В каких случаях проводится внеплановый инструктаж, где он фиксируется?</w:t>
      </w:r>
      <w:bookmarkEnd w:id="175"/>
      <w:bookmarkEnd w:id="176"/>
      <w:bookmarkEnd w:id="177"/>
    </w:p>
    <w:p w:rsidR="00BD11AC" w:rsidRDefault="009906F9">
      <w:pPr>
        <w:pStyle w:val="1"/>
        <w:tabs>
          <w:tab w:val="left" w:pos="382"/>
        </w:tabs>
        <w:jc w:val="both"/>
      </w:pPr>
      <w:bookmarkStart w:id="178" w:name="bookmark177"/>
      <w:r>
        <w:t>а</w:t>
      </w:r>
      <w:bookmarkEnd w:id="178"/>
      <w:r>
        <w:t>)</w:t>
      </w:r>
      <w:r>
        <w:tab/>
        <w:t>При приеме на работу с записью в личную карточку.</w:t>
      </w:r>
    </w:p>
    <w:p w:rsidR="00BD11AC" w:rsidRDefault="009906F9">
      <w:pPr>
        <w:pStyle w:val="1"/>
        <w:tabs>
          <w:tab w:val="left" w:pos="402"/>
        </w:tabs>
        <w:jc w:val="both"/>
      </w:pPr>
      <w:bookmarkStart w:id="179" w:name="bookmark178"/>
      <w:r>
        <w:t>б</w:t>
      </w:r>
      <w:bookmarkEnd w:id="179"/>
      <w:r>
        <w:t>)</w:t>
      </w:r>
      <w:r>
        <w:tab/>
        <w:t>При введении новых правил, инструкций по охране труда; при изменении технологического процесса; при перерывах в работе более 2 мес., а для работ с вредными условиями труда - более 30 дней; при несчастном случае на производстве. Фиксируется в журнале регистрации инструктажа на рабочем месте.</w:t>
      </w:r>
    </w:p>
    <w:p w:rsidR="00BD11AC" w:rsidRDefault="009906F9">
      <w:pPr>
        <w:pStyle w:val="1"/>
        <w:tabs>
          <w:tab w:val="left" w:pos="397"/>
        </w:tabs>
        <w:spacing w:after="240"/>
        <w:jc w:val="both"/>
      </w:pPr>
      <w:bookmarkStart w:id="180" w:name="bookmark179"/>
      <w:r>
        <w:t>в</w:t>
      </w:r>
      <w:bookmarkEnd w:id="180"/>
      <w:r>
        <w:t>)</w:t>
      </w:r>
      <w:r>
        <w:tab/>
        <w:t>При выполнении работ повышенной опасности с записью в наряде-допуске.</w:t>
      </w:r>
    </w:p>
    <w:p w:rsidR="00BD11AC" w:rsidRDefault="009906F9">
      <w:pPr>
        <w:pStyle w:val="11"/>
        <w:keepNext/>
        <w:keepLines/>
        <w:numPr>
          <w:ilvl w:val="0"/>
          <w:numId w:val="3"/>
        </w:numPr>
        <w:tabs>
          <w:tab w:val="left" w:pos="502"/>
        </w:tabs>
        <w:jc w:val="both"/>
      </w:pPr>
      <w:bookmarkStart w:id="181" w:name="bookmark182"/>
      <w:bookmarkStart w:id="182" w:name="bookmark180"/>
      <w:bookmarkStart w:id="183" w:name="bookmark181"/>
      <w:bookmarkStart w:id="184" w:name="bookmark183"/>
      <w:bookmarkEnd w:id="181"/>
      <w:r>
        <w:t>Кто и в какие сроки проводит проверку и пересмотр инструкций по охране труда для работников организации?</w:t>
      </w:r>
      <w:bookmarkEnd w:id="182"/>
      <w:bookmarkEnd w:id="183"/>
      <w:bookmarkEnd w:id="184"/>
    </w:p>
    <w:p w:rsidR="00BD11AC" w:rsidRDefault="009906F9">
      <w:pPr>
        <w:pStyle w:val="1"/>
        <w:tabs>
          <w:tab w:val="left" w:pos="382"/>
        </w:tabs>
        <w:jc w:val="both"/>
      </w:pPr>
      <w:bookmarkStart w:id="185" w:name="bookmark184"/>
      <w:r>
        <w:t>а</w:t>
      </w:r>
      <w:bookmarkEnd w:id="185"/>
      <w:r>
        <w:t>)</w:t>
      </w:r>
      <w:r>
        <w:tab/>
        <w:t>Руководитель подразделения - не реже 1 раза в 5 лет.</w:t>
      </w:r>
    </w:p>
    <w:p w:rsidR="00BD11AC" w:rsidRDefault="009906F9">
      <w:pPr>
        <w:pStyle w:val="1"/>
        <w:tabs>
          <w:tab w:val="left" w:pos="397"/>
        </w:tabs>
        <w:jc w:val="both"/>
      </w:pPr>
      <w:bookmarkStart w:id="186" w:name="bookmark185"/>
      <w:r>
        <w:t>б</w:t>
      </w:r>
      <w:bookmarkEnd w:id="186"/>
      <w:r>
        <w:t>)</w:t>
      </w:r>
      <w:r>
        <w:tab/>
        <w:t>Служба охраны труда - не реже 1 раза в 3 года.</w:t>
      </w:r>
    </w:p>
    <w:p w:rsidR="00BD11AC" w:rsidRDefault="009906F9">
      <w:pPr>
        <w:pStyle w:val="1"/>
        <w:tabs>
          <w:tab w:val="left" w:pos="397"/>
        </w:tabs>
        <w:spacing w:after="240"/>
        <w:jc w:val="both"/>
      </w:pPr>
      <w:bookmarkStart w:id="187" w:name="bookmark186"/>
      <w:r>
        <w:t>в</w:t>
      </w:r>
      <w:bookmarkEnd w:id="187"/>
      <w:r>
        <w:t>)</w:t>
      </w:r>
      <w:r>
        <w:tab/>
        <w:t>Работник - ежегодно.</w:t>
      </w:r>
    </w:p>
    <w:p w:rsidR="00BD11AC" w:rsidRDefault="009906F9">
      <w:pPr>
        <w:pStyle w:val="11"/>
        <w:keepNext/>
        <w:keepLines/>
        <w:numPr>
          <w:ilvl w:val="0"/>
          <w:numId w:val="3"/>
        </w:numPr>
        <w:tabs>
          <w:tab w:val="left" w:pos="586"/>
        </w:tabs>
        <w:jc w:val="both"/>
      </w:pPr>
      <w:bookmarkStart w:id="188" w:name="bookmark189"/>
      <w:bookmarkStart w:id="189" w:name="bookmark187"/>
      <w:bookmarkStart w:id="190" w:name="bookmark188"/>
      <w:bookmarkStart w:id="191" w:name="bookmark190"/>
      <w:bookmarkEnd w:id="188"/>
      <w:r>
        <w:t>Как осуществляется подготовка персонала к присвоению I группы по электробезопасности?</w:t>
      </w:r>
      <w:bookmarkEnd w:id="189"/>
      <w:bookmarkEnd w:id="190"/>
      <w:bookmarkEnd w:id="191"/>
    </w:p>
    <w:p w:rsidR="00BD11AC" w:rsidRDefault="009906F9">
      <w:pPr>
        <w:pStyle w:val="1"/>
        <w:tabs>
          <w:tab w:val="left" w:pos="382"/>
        </w:tabs>
        <w:jc w:val="both"/>
      </w:pPr>
      <w:bookmarkStart w:id="192" w:name="bookmark191"/>
      <w:r>
        <w:t>а</w:t>
      </w:r>
      <w:bookmarkEnd w:id="192"/>
      <w:r>
        <w:t>)</w:t>
      </w:r>
      <w:r>
        <w:tab/>
        <w:t>В специализированных центрах. При аттестации выдается удостоверение.</w:t>
      </w:r>
    </w:p>
    <w:p w:rsidR="00BD11AC" w:rsidRDefault="009906F9">
      <w:pPr>
        <w:pStyle w:val="1"/>
        <w:tabs>
          <w:tab w:val="left" w:pos="397"/>
        </w:tabs>
        <w:jc w:val="both"/>
      </w:pPr>
      <w:bookmarkStart w:id="193" w:name="bookmark192"/>
      <w:r>
        <w:t>б</w:t>
      </w:r>
      <w:bookmarkEnd w:id="193"/>
      <w:r>
        <w:t>)</w:t>
      </w:r>
      <w:r>
        <w:tab/>
        <w:t>Неэлектротехнический персонал, проходит проверку знаний в комиссии организации. Удостоверение не выдается, результаты оформляются в журнале.</w:t>
      </w:r>
    </w:p>
    <w:p w:rsidR="00BD11AC" w:rsidRDefault="009906F9">
      <w:pPr>
        <w:pStyle w:val="1"/>
        <w:tabs>
          <w:tab w:val="left" w:pos="397"/>
        </w:tabs>
        <w:jc w:val="both"/>
      </w:pPr>
      <w:bookmarkStart w:id="194" w:name="bookmark193"/>
      <w:r>
        <w:rPr>
          <w:shd w:val="clear" w:color="auto" w:fill="FFFFFF"/>
        </w:rPr>
        <w:t>в</w:t>
      </w:r>
      <w:bookmarkEnd w:id="194"/>
      <w:r>
        <w:rPr>
          <w:shd w:val="clear" w:color="auto" w:fill="FFFFFF"/>
        </w:rPr>
        <w:t>)</w:t>
      </w:r>
      <w:r>
        <w:rPr>
          <w:shd w:val="clear" w:color="auto" w:fill="FFFFFF"/>
        </w:rPr>
        <w:tab/>
        <w:t>Группа I по электробезопасности присваивается неэлектротехническому персоналу, выполняющему работы, при которых может возникнуть опасность поражения электрическим током, ежегодно методом инструктажа на рабочем месте, который должен завершиться проверкой знаний устным опросом. Инструктаж проводит лицо из электротехнического персонала с группой не ниже</w:t>
      </w:r>
    </w:p>
    <w:p w:rsidR="00BD11AC" w:rsidRDefault="009906F9">
      <w:pPr>
        <w:pStyle w:val="1"/>
        <w:numPr>
          <w:ilvl w:val="0"/>
          <w:numId w:val="4"/>
        </w:numPr>
        <w:tabs>
          <w:tab w:val="left" w:pos="442"/>
          <w:tab w:val="left" w:pos="493"/>
        </w:tabs>
        <w:spacing w:after="240"/>
        <w:jc w:val="both"/>
      </w:pPr>
      <w:bookmarkStart w:id="195" w:name="bookmark194"/>
      <w:bookmarkEnd w:id="195"/>
      <w:r>
        <w:t>Результаты проверки оформляются в специальном журнале.</w:t>
      </w:r>
    </w:p>
    <w:p w:rsidR="00BD11AC" w:rsidRDefault="009906F9">
      <w:pPr>
        <w:pStyle w:val="11"/>
        <w:keepNext/>
        <w:keepLines/>
        <w:numPr>
          <w:ilvl w:val="0"/>
          <w:numId w:val="3"/>
        </w:numPr>
        <w:tabs>
          <w:tab w:val="left" w:pos="502"/>
        </w:tabs>
        <w:jc w:val="both"/>
      </w:pPr>
      <w:bookmarkStart w:id="196" w:name="bookmark197"/>
      <w:bookmarkStart w:id="197" w:name="bookmark195"/>
      <w:bookmarkStart w:id="198" w:name="bookmark196"/>
      <w:bookmarkStart w:id="199" w:name="bookmark198"/>
      <w:bookmarkEnd w:id="196"/>
      <w:r>
        <w:t>Санитарными нормами и правилами установлено, что площадь на одно рабочее место с ПЭВМ должно быть:</w:t>
      </w:r>
      <w:bookmarkEnd w:id="197"/>
      <w:bookmarkEnd w:id="198"/>
      <w:bookmarkEnd w:id="199"/>
    </w:p>
    <w:p w:rsidR="00BD11AC" w:rsidRDefault="009906F9">
      <w:pPr>
        <w:pStyle w:val="1"/>
        <w:tabs>
          <w:tab w:val="left" w:pos="382"/>
        </w:tabs>
        <w:jc w:val="both"/>
      </w:pPr>
      <w:bookmarkStart w:id="200" w:name="bookmark199"/>
      <w:r>
        <w:t>а</w:t>
      </w:r>
      <w:bookmarkEnd w:id="200"/>
      <w:r>
        <w:t>)</w:t>
      </w:r>
      <w:r>
        <w:tab/>
        <w:t>Не менее 5м</w:t>
      </w:r>
      <w:r>
        <w:rPr>
          <w:vertAlign w:val="superscript"/>
        </w:rPr>
        <w:t>2</w:t>
      </w:r>
      <w:r>
        <w:t>.</w:t>
      </w:r>
    </w:p>
    <w:p w:rsidR="00BD11AC" w:rsidRDefault="009906F9">
      <w:pPr>
        <w:pStyle w:val="1"/>
        <w:tabs>
          <w:tab w:val="left" w:pos="402"/>
        </w:tabs>
        <w:jc w:val="both"/>
      </w:pPr>
      <w:bookmarkStart w:id="201" w:name="bookmark200"/>
      <w:r>
        <w:t>б</w:t>
      </w:r>
      <w:bookmarkEnd w:id="201"/>
      <w:r>
        <w:t>)</w:t>
      </w:r>
      <w:r>
        <w:tab/>
        <w:t>Не менее 4,5 м</w:t>
      </w:r>
      <w:r>
        <w:rPr>
          <w:vertAlign w:val="superscript"/>
        </w:rPr>
        <w:t>2</w:t>
      </w:r>
      <w:r>
        <w:t xml:space="preserve"> (без вспомогательных устройств - принтер, сканер и др.) с продолжительностью работы менее 4 часов в день для взрослых пользователей.</w:t>
      </w:r>
    </w:p>
    <w:p w:rsidR="00BD11AC" w:rsidRDefault="009906F9">
      <w:pPr>
        <w:pStyle w:val="1"/>
        <w:tabs>
          <w:tab w:val="left" w:pos="397"/>
        </w:tabs>
        <w:spacing w:after="300"/>
        <w:jc w:val="both"/>
      </w:pPr>
      <w:bookmarkStart w:id="202" w:name="bookmark201"/>
      <w:r>
        <w:t>в</w:t>
      </w:r>
      <w:bookmarkEnd w:id="202"/>
      <w:r>
        <w:t>)</w:t>
      </w:r>
      <w:r>
        <w:tab/>
        <w:t>Не менее 6 м</w:t>
      </w:r>
      <w:r>
        <w:rPr>
          <w:vertAlign w:val="superscript"/>
        </w:rPr>
        <w:t>2</w:t>
      </w:r>
      <w:r>
        <w:t>.</w:t>
      </w:r>
    </w:p>
    <w:p w:rsidR="00BD11AC" w:rsidRDefault="009906F9">
      <w:pPr>
        <w:pStyle w:val="11"/>
        <w:keepNext/>
        <w:keepLines/>
        <w:numPr>
          <w:ilvl w:val="0"/>
          <w:numId w:val="3"/>
        </w:numPr>
        <w:tabs>
          <w:tab w:val="left" w:pos="502"/>
        </w:tabs>
        <w:jc w:val="both"/>
      </w:pPr>
      <w:bookmarkStart w:id="203" w:name="bookmark204"/>
      <w:bookmarkStart w:id="204" w:name="bookmark202"/>
      <w:bookmarkStart w:id="205" w:name="bookmark203"/>
      <w:bookmarkStart w:id="206" w:name="bookmark205"/>
      <w:bookmarkEnd w:id="203"/>
      <w:r>
        <w:t>Руководитель при несчастном случае обязан:</w:t>
      </w:r>
      <w:bookmarkEnd w:id="204"/>
      <w:bookmarkEnd w:id="205"/>
      <w:bookmarkEnd w:id="206"/>
    </w:p>
    <w:p w:rsidR="00BD11AC" w:rsidRDefault="009906F9">
      <w:pPr>
        <w:pStyle w:val="1"/>
        <w:tabs>
          <w:tab w:val="left" w:pos="392"/>
        </w:tabs>
        <w:jc w:val="both"/>
      </w:pPr>
      <w:bookmarkStart w:id="207" w:name="bookmark206"/>
      <w:r>
        <w:t>а</w:t>
      </w:r>
      <w:bookmarkEnd w:id="207"/>
      <w:r>
        <w:t>)</w:t>
      </w:r>
      <w:r>
        <w:tab/>
        <w:t>Организовать первую помощь, предотвратить развитие аварийной ситуации, зафиксировать сложившуюся обстановку, обеспечить своевременное расследование.</w:t>
      </w:r>
    </w:p>
    <w:p w:rsidR="00BD11AC" w:rsidRDefault="009906F9">
      <w:pPr>
        <w:pStyle w:val="1"/>
        <w:tabs>
          <w:tab w:val="left" w:pos="397"/>
        </w:tabs>
        <w:jc w:val="both"/>
      </w:pPr>
      <w:bookmarkStart w:id="208" w:name="bookmark207"/>
      <w:r>
        <w:t>б</w:t>
      </w:r>
      <w:bookmarkEnd w:id="208"/>
      <w:r>
        <w:t>)</w:t>
      </w:r>
      <w:r>
        <w:tab/>
        <w:t>Проинформировать родственников пострадавшего.</w:t>
      </w:r>
    </w:p>
    <w:p w:rsidR="00BD11AC" w:rsidRDefault="009906F9">
      <w:pPr>
        <w:pStyle w:val="1"/>
        <w:tabs>
          <w:tab w:val="left" w:pos="397"/>
        </w:tabs>
        <w:spacing w:after="240"/>
        <w:jc w:val="both"/>
      </w:pPr>
      <w:bookmarkStart w:id="209" w:name="bookmark208"/>
      <w:r>
        <w:t>в</w:t>
      </w:r>
      <w:bookmarkEnd w:id="209"/>
      <w:r>
        <w:t>)</w:t>
      </w:r>
      <w:r>
        <w:tab/>
        <w:t>Ответы «а» и «б».</w:t>
      </w:r>
    </w:p>
    <w:p w:rsidR="00BD11AC" w:rsidRDefault="009906F9">
      <w:pPr>
        <w:pStyle w:val="11"/>
        <w:keepNext/>
        <w:keepLines/>
        <w:numPr>
          <w:ilvl w:val="0"/>
          <w:numId w:val="3"/>
        </w:numPr>
        <w:tabs>
          <w:tab w:val="left" w:pos="502"/>
        </w:tabs>
        <w:jc w:val="both"/>
      </w:pPr>
      <w:bookmarkStart w:id="210" w:name="bookmark211"/>
      <w:bookmarkStart w:id="211" w:name="bookmark209"/>
      <w:bookmarkStart w:id="212" w:name="bookmark210"/>
      <w:bookmarkStart w:id="213" w:name="bookmark212"/>
      <w:bookmarkEnd w:id="210"/>
      <w:r>
        <w:t>Кто формирует комиссию по расследованию несчастного случая, в какие сроки?</w:t>
      </w:r>
      <w:bookmarkEnd w:id="211"/>
      <w:bookmarkEnd w:id="212"/>
      <w:bookmarkEnd w:id="213"/>
    </w:p>
    <w:p w:rsidR="00BD11AC" w:rsidRDefault="009906F9">
      <w:pPr>
        <w:pStyle w:val="1"/>
        <w:tabs>
          <w:tab w:val="left" w:pos="392"/>
        </w:tabs>
        <w:spacing w:after="240"/>
        <w:jc w:val="both"/>
      </w:pPr>
      <w:bookmarkStart w:id="214" w:name="bookmark213"/>
      <w:r>
        <w:rPr>
          <w:shd w:val="clear" w:color="auto" w:fill="FFFFFF"/>
        </w:rPr>
        <w:t>а</w:t>
      </w:r>
      <w:bookmarkEnd w:id="214"/>
      <w:r>
        <w:rPr>
          <w:shd w:val="clear" w:color="auto" w:fill="FFFFFF"/>
        </w:rPr>
        <w:t>)</w:t>
      </w:r>
      <w:r>
        <w:tab/>
        <w:t>Работодатель незамедлительно назначает комиссию, состоящую из нечетного числа членов и в количестве не менее 3 человек, в т.ч. председателя комиссии при расследовании «легкого» несчастного случая.</w:t>
      </w:r>
    </w:p>
    <w:p w:rsidR="00BD11AC" w:rsidRDefault="009906F9">
      <w:pPr>
        <w:pStyle w:val="1"/>
        <w:tabs>
          <w:tab w:val="left" w:pos="402"/>
        </w:tabs>
        <w:jc w:val="both"/>
      </w:pPr>
      <w:bookmarkStart w:id="215" w:name="bookmark214"/>
      <w:r>
        <w:t>б</w:t>
      </w:r>
      <w:bookmarkEnd w:id="215"/>
      <w:r>
        <w:t>)</w:t>
      </w:r>
      <w:r>
        <w:tab/>
        <w:t>Специалист по охране труда (он же - председатель) создает комиссию незамедлительно в количестве не менее 3 человек. При групповом, тяжелом или смертельном несчастном случае в состав комиссии должен входить государственный инспектор труда.</w:t>
      </w:r>
    </w:p>
    <w:p w:rsidR="00BD11AC" w:rsidRDefault="009906F9">
      <w:pPr>
        <w:pStyle w:val="1"/>
        <w:tabs>
          <w:tab w:val="left" w:pos="397"/>
        </w:tabs>
        <w:spacing w:after="300"/>
        <w:jc w:val="both"/>
      </w:pPr>
      <w:bookmarkStart w:id="216" w:name="bookmark215"/>
      <w:r>
        <w:t>в</w:t>
      </w:r>
      <w:bookmarkEnd w:id="216"/>
      <w:r>
        <w:t>)</w:t>
      </w:r>
      <w:r>
        <w:tab/>
        <w:t>Г осударственный инспектор труда, независимо от тяжести несчастного случая, в течение суток после получения извещения от организации.</w:t>
      </w:r>
    </w:p>
    <w:p w:rsidR="00BD11AC" w:rsidRDefault="009906F9">
      <w:pPr>
        <w:pStyle w:val="11"/>
        <w:keepNext/>
        <w:keepLines/>
        <w:numPr>
          <w:ilvl w:val="0"/>
          <w:numId w:val="3"/>
        </w:numPr>
        <w:tabs>
          <w:tab w:val="left" w:pos="502"/>
        </w:tabs>
        <w:jc w:val="both"/>
      </w:pPr>
      <w:bookmarkStart w:id="217" w:name="bookmark218"/>
      <w:bookmarkStart w:id="218" w:name="bookmark216"/>
      <w:bookmarkStart w:id="219" w:name="bookmark217"/>
      <w:bookmarkStart w:id="220" w:name="bookmark219"/>
      <w:bookmarkEnd w:id="217"/>
      <w:r>
        <w:t>Акт по форме Н-1 оформляется:</w:t>
      </w:r>
      <w:bookmarkEnd w:id="218"/>
      <w:bookmarkEnd w:id="219"/>
      <w:bookmarkEnd w:id="220"/>
    </w:p>
    <w:p w:rsidR="00BD11AC" w:rsidRDefault="009906F9">
      <w:pPr>
        <w:pStyle w:val="1"/>
        <w:tabs>
          <w:tab w:val="left" w:pos="382"/>
        </w:tabs>
        <w:jc w:val="both"/>
      </w:pPr>
      <w:bookmarkStart w:id="221" w:name="bookmark220"/>
      <w:r>
        <w:t>а</w:t>
      </w:r>
      <w:bookmarkEnd w:id="221"/>
      <w:r>
        <w:t>)</w:t>
      </w:r>
      <w:r>
        <w:tab/>
        <w:t>В одном экземпляре.</w:t>
      </w:r>
    </w:p>
    <w:p w:rsidR="00BD11AC" w:rsidRDefault="009906F9">
      <w:pPr>
        <w:pStyle w:val="1"/>
        <w:tabs>
          <w:tab w:val="left" w:pos="397"/>
        </w:tabs>
        <w:jc w:val="both"/>
      </w:pPr>
      <w:bookmarkStart w:id="222" w:name="bookmark221"/>
      <w:r>
        <w:t>б</w:t>
      </w:r>
      <w:bookmarkEnd w:id="222"/>
      <w:r>
        <w:t>)</w:t>
      </w:r>
      <w:r>
        <w:tab/>
        <w:t>В двух экземплярах при страховом случае.</w:t>
      </w:r>
    </w:p>
    <w:p w:rsidR="00BD11AC" w:rsidRDefault="009906F9">
      <w:pPr>
        <w:pStyle w:val="1"/>
        <w:tabs>
          <w:tab w:val="left" w:pos="397"/>
        </w:tabs>
        <w:spacing w:after="300"/>
        <w:jc w:val="both"/>
      </w:pPr>
      <w:bookmarkStart w:id="223" w:name="bookmark222"/>
      <w:r>
        <w:t>в</w:t>
      </w:r>
      <w:bookmarkEnd w:id="223"/>
      <w:r>
        <w:t>)</w:t>
      </w:r>
      <w:r>
        <w:tab/>
        <w:t>В трех экземплярах при страховом случае.</w:t>
      </w:r>
    </w:p>
    <w:p w:rsidR="00BD11AC" w:rsidRDefault="009906F9">
      <w:pPr>
        <w:pStyle w:val="11"/>
        <w:keepNext/>
        <w:keepLines/>
        <w:numPr>
          <w:ilvl w:val="0"/>
          <w:numId w:val="3"/>
        </w:numPr>
        <w:tabs>
          <w:tab w:val="left" w:pos="502"/>
        </w:tabs>
        <w:jc w:val="both"/>
      </w:pPr>
      <w:bookmarkStart w:id="224" w:name="bookmark225"/>
      <w:bookmarkStart w:id="225" w:name="bookmark223"/>
      <w:bookmarkStart w:id="226" w:name="bookmark224"/>
      <w:bookmarkStart w:id="227" w:name="bookmark226"/>
      <w:bookmarkEnd w:id="224"/>
      <w:r>
        <w:t>Ограничены ли сроки расследования несчастных случаев?</w:t>
      </w:r>
      <w:bookmarkEnd w:id="225"/>
      <w:bookmarkEnd w:id="226"/>
      <w:bookmarkEnd w:id="227"/>
    </w:p>
    <w:p w:rsidR="00BD11AC" w:rsidRDefault="009906F9">
      <w:pPr>
        <w:pStyle w:val="1"/>
        <w:tabs>
          <w:tab w:val="left" w:pos="392"/>
        </w:tabs>
        <w:jc w:val="both"/>
      </w:pPr>
      <w:bookmarkStart w:id="228" w:name="bookmark227"/>
      <w:r>
        <w:t>а</w:t>
      </w:r>
      <w:bookmarkEnd w:id="228"/>
      <w:r>
        <w:t>)</w:t>
      </w:r>
      <w:r>
        <w:tab/>
        <w:t>Групповые несчастные случаи, а также тяжелые или со смертельным исходом расследуются в течение 15 дней, остальные - в течение 3 дней со дня происшедшего события.</w:t>
      </w:r>
    </w:p>
    <w:p w:rsidR="00BD11AC" w:rsidRDefault="009906F9">
      <w:pPr>
        <w:pStyle w:val="1"/>
        <w:tabs>
          <w:tab w:val="left" w:pos="406"/>
        </w:tabs>
        <w:spacing w:after="300"/>
        <w:jc w:val="both"/>
      </w:pPr>
      <w:bookmarkStart w:id="229" w:name="bookmark228"/>
      <w:r>
        <w:t>б</w:t>
      </w:r>
      <w:bookmarkEnd w:id="229"/>
      <w:r>
        <w:t>)</w:t>
      </w:r>
      <w:r>
        <w:tab/>
        <w:t>Групповые несчастные случаи, а также тяжелые или со смертельным исходом расследуются в течение 15 календарных дней, по заявлению - в течение месяца, остальные - в течение 3-х дней со дня издания приказа о назначении комиссии по расследованию.</w:t>
      </w:r>
    </w:p>
    <w:p w:rsidR="00BD11AC" w:rsidRDefault="009906F9">
      <w:pPr>
        <w:pStyle w:val="11"/>
        <w:keepNext/>
        <w:keepLines/>
        <w:numPr>
          <w:ilvl w:val="0"/>
          <w:numId w:val="3"/>
        </w:numPr>
        <w:tabs>
          <w:tab w:val="left" w:pos="502"/>
        </w:tabs>
        <w:jc w:val="both"/>
      </w:pPr>
      <w:bookmarkStart w:id="230" w:name="bookmark231"/>
      <w:bookmarkStart w:id="231" w:name="bookmark229"/>
      <w:bookmarkStart w:id="232" w:name="bookmark230"/>
      <w:bookmarkStart w:id="233" w:name="bookmark232"/>
      <w:bookmarkEnd w:id="230"/>
      <w:r>
        <w:t>Обязанности членов комиссии по расследованию несчастного случая?</w:t>
      </w:r>
      <w:bookmarkEnd w:id="231"/>
      <w:bookmarkEnd w:id="232"/>
      <w:bookmarkEnd w:id="233"/>
    </w:p>
    <w:p w:rsidR="00BD11AC" w:rsidRDefault="009906F9">
      <w:pPr>
        <w:pStyle w:val="1"/>
        <w:tabs>
          <w:tab w:val="left" w:pos="382"/>
        </w:tabs>
        <w:jc w:val="both"/>
      </w:pPr>
      <w:bookmarkStart w:id="234" w:name="bookmark233"/>
      <w:r>
        <w:t>а</w:t>
      </w:r>
      <w:bookmarkEnd w:id="234"/>
      <w:r>
        <w:t>)</w:t>
      </w:r>
      <w:r>
        <w:tab/>
        <w:t>Организовать встречи с пострадавшим, их доверенным лицом.</w:t>
      </w:r>
    </w:p>
    <w:p w:rsidR="00BD11AC" w:rsidRDefault="009906F9">
      <w:pPr>
        <w:pStyle w:val="1"/>
        <w:tabs>
          <w:tab w:val="left" w:pos="397"/>
        </w:tabs>
        <w:jc w:val="both"/>
      </w:pPr>
      <w:bookmarkStart w:id="235" w:name="bookmark234"/>
      <w:r>
        <w:t>б</w:t>
      </w:r>
      <w:bookmarkEnd w:id="235"/>
      <w:r>
        <w:t>)</w:t>
      </w:r>
      <w:r>
        <w:tab/>
        <w:t>Ознакомить пострадавшего с результатами расследования.</w:t>
      </w:r>
    </w:p>
    <w:p w:rsidR="00BD11AC" w:rsidRDefault="009906F9">
      <w:pPr>
        <w:pStyle w:val="1"/>
        <w:tabs>
          <w:tab w:val="left" w:pos="397"/>
        </w:tabs>
        <w:jc w:val="both"/>
      </w:pPr>
      <w:bookmarkStart w:id="236" w:name="bookmark235"/>
      <w:r>
        <w:t>в</w:t>
      </w:r>
      <w:bookmarkEnd w:id="236"/>
      <w:r>
        <w:t>)</w:t>
      </w:r>
      <w:r>
        <w:tab/>
        <w:t>Разъяснить порядок возмещения вреда, причиненного пострадавшему.</w:t>
      </w:r>
    </w:p>
    <w:p w:rsidR="00BD11AC" w:rsidRDefault="009906F9">
      <w:pPr>
        <w:pStyle w:val="1"/>
        <w:tabs>
          <w:tab w:val="left" w:pos="397"/>
        </w:tabs>
        <w:spacing w:after="300"/>
        <w:jc w:val="both"/>
      </w:pPr>
      <w:bookmarkStart w:id="237" w:name="bookmark236"/>
      <w:r>
        <w:t>г</w:t>
      </w:r>
      <w:bookmarkEnd w:id="237"/>
      <w:r>
        <w:t>)</w:t>
      </w:r>
      <w:r>
        <w:tab/>
        <w:t>Все перечисленное.</w:t>
      </w:r>
    </w:p>
    <w:p w:rsidR="00BD11AC" w:rsidRDefault="009906F9">
      <w:pPr>
        <w:pStyle w:val="11"/>
        <w:keepNext/>
        <w:keepLines/>
        <w:numPr>
          <w:ilvl w:val="0"/>
          <w:numId w:val="3"/>
        </w:numPr>
        <w:tabs>
          <w:tab w:val="left" w:pos="502"/>
        </w:tabs>
        <w:jc w:val="both"/>
      </w:pPr>
      <w:bookmarkStart w:id="238" w:name="bookmark239"/>
      <w:bookmarkStart w:id="239" w:name="bookmark237"/>
      <w:bookmarkStart w:id="240" w:name="bookmark238"/>
      <w:bookmarkStart w:id="241" w:name="bookmark240"/>
      <w:bookmarkEnd w:id="238"/>
      <w:r>
        <w:t>Куда может обратиться пострадавший от несчастного случая при его несогласии с установлением факта грубой неосторожности?</w:t>
      </w:r>
      <w:bookmarkEnd w:id="239"/>
      <w:bookmarkEnd w:id="240"/>
      <w:bookmarkEnd w:id="241"/>
    </w:p>
    <w:p w:rsidR="00BD11AC" w:rsidRDefault="009906F9">
      <w:pPr>
        <w:pStyle w:val="1"/>
        <w:tabs>
          <w:tab w:val="left" w:pos="382"/>
        </w:tabs>
        <w:jc w:val="both"/>
      </w:pPr>
      <w:bookmarkStart w:id="242" w:name="bookmark241"/>
      <w:r>
        <w:t>а</w:t>
      </w:r>
      <w:bookmarkEnd w:id="242"/>
      <w:r>
        <w:t>)</w:t>
      </w:r>
      <w:r>
        <w:tab/>
        <w:t>В Государственную инспекцию труда субъекта РФ.</w:t>
      </w:r>
    </w:p>
    <w:p w:rsidR="00BD11AC" w:rsidRDefault="009906F9">
      <w:pPr>
        <w:pStyle w:val="1"/>
        <w:tabs>
          <w:tab w:val="left" w:pos="397"/>
        </w:tabs>
        <w:jc w:val="both"/>
      </w:pPr>
      <w:bookmarkStart w:id="243" w:name="bookmark242"/>
      <w:r>
        <w:t>б</w:t>
      </w:r>
      <w:bookmarkEnd w:id="243"/>
      <w:r>
        <w:t>)</w:t>
      </w:r>
      <w:r>
        <w:tab/>
        <w:t>В Федеральную инспекцию труда.</w:t>
      </w:r>
    </w:p>
    <w:p w:rsidR="00BD11AC" w:rsidRDefault="009906F9">
      <w:pPr>
        <w:pStyle w:val="1"/>
        <w:tabs>
          <w:tab w:val="left" w:pos="397"/>
        </w:tabs>
        <w:jc w:val="both"/>
      </w:pPr>
      <w:bookmarkStart w:id="244" w:name="bookmark243"/>
      <w:r>
        <w:t>в</w:t>
      </w:r>
      <w:bookmarkEnd w:id="244"/>
      <w:r>
        <w:t>)</w:t>
      </w:r>
      <w:r>
        <w:tab/>
        <w:t>В суд.</w:t>
      </w:r>
    </w:p>
    <w:p w:rsidR="00BD11AC" w:rsidRDefault="009906F9">
      <w:pPr>
        <w:pStyle w:val="1"/>
        <w:tabs>
          <w:tab w:val="left" w:pos="397"/>
        </w:tabs>
        <w:spacing w:after="240"/>
        <w:jc w:val="both"/>
      </w:pPr>
      <w:bookmarkStart w:id="245" w:name="bookmark244"/>
      <w:r>
        <w:t>г</w:t>
      </w:r>
      <w:bookmarkEnd w:id="245"/>
      <w:r>
        <w:t>)</w:t>
      </w:r>
      <w:r>
        <w:tab/>
        <w:t>В любую из названных организаций.</w:t>
      </w:r>
    </w:p>
    <w:p w:rsidR="00BD11AC" w:rsidRDefault="009906F9">
      <w:pPr>
        <w:pStyle w:val="11"/>
        <w:keepNext/>
        <w:keepLines/>
        <w:numPr>
          <w:ilvl w:val="0"/>
          <w:numId w:val="3"/>
        </w:numPr>
        <w:tabs>
          <w:tab w:val="left" w:pos="502"/>
        </w:tabs>
        <w:jc w:val="both"/>
      </w:pPr>
      <w:bookmarkStart w:id="246" w:name="bookmark247"/>
      <w:bookmarkStart w:id="247" w:name="bookmark245"/>
      <w:bookmarkStart w:id="248" w:name="bookmark246"/>
      <w:bookmarkStart w:id="249" w:name="bookmark248"/>
      <w:bookmarkEnd w:id="246"/>
      <w:r>
        <w:t>Какой вид инструктажа по охране труда проводится после расследования несчастного случая на производстве?</w:t>
      </w:r>
      <w:bookmarkEnd w:id="247"/>
      <w:bookmarkEnd w:id="248"/>
      <w:bookmarkEnd w:id="249"/>
    </w:p>
    <w:p w:rsidR="00BD11AC" w:rsidRDefault="009906F9">
      <w:pPr>
        <w:pStyle w:val="1"/>
        <w:tabs>
          <w:tab w:val="left" w:pos="382"/>
        </w:tabs>
        <w:jc w:val="both"/>
      </w:pPr>
      <w:bookmarkStart w:id="250" w:name="bookmark249"/>
      <w:r>
        <w:t>а</w:t>
      </w:r>
      <w:bookmarkEnd w:id="250"/>
      <w:r>
        <w:t>)</w:t>
      </w:r>
      <w:r>
        <w:tab/>
        <w:t>Целевой.</w:t>
      </w:r>
    </w:p>
    <w:p w:rsidR="00BD11AC" w:rsidRDefault="009906F9">
      <w:pPr>
        <w:pStyle w:val="1"/>
        <w:tabs>
          <w:tab w:val="left" w:pos="397"/>
        </w:tabs>
        <w:jc w:val="both"/>
      </w:pPr>
      <w:bookmarkStart w:id="251" w:name="bookmark250"/>
      <w:r>
        <w:t>б</w:t>
      </w:r>
      <w:bookmarkEnd w:id="251"/>
      <w:r>
        <w:t>)</w:t>
      </w:r>
      <w:r>
        <w:tab/>
        <w:t>Внеплановый.</w:t>
      </w:r>
    </w:p>
    <w:p w:rsidR="00BD11AC" w:rsidRDefault="009906F9">
      <w:pPr>
        <w:pStyle w:val="1"/>
        <w:tabs>
          <w:tab w:val="left" w:pos="397"/>
        </w:tabs>
        <w:jc w:val="both"/>
      </w:pPr>
      <w:bookmarkStart w:id="252" w:name="bookmark251"/>
      <w:r>
        <w:t>в</w:t>
      </w:r>
      <w:bookmarkEnd w:id="252"/>
      <w:r>
        <w:t>)</w:t>
      </w:r>
      <w:r>
        <w:tab/>
        <w:t>Повторный.</w:t>
      </w:r>
    </w:p>
    <w:p w:rsidR="00BD11AC" w:rsidRDefault="009906F9">
      <w:pPr>
        <w:pStyle w:val="1"/>
        <w:tabs>
          <w:tab w:val="left" w:pos="397"/>
        </w:tabs>
        <w:spacing w:after="300"/>
        <w:jc w:val="both"/>
      </w:pPr>
      <w:bookmarkStart w:id="253" w:name="bookmark252"/>
      <w:r>
        <w:t>г</w:t>
      </w:r>
      <w:bookmarkEnd w:id="253"/>
      <w:r>
        <w:t>)</w:t>
      </w:r>
      <w:r>
        <w:tab/>
        <w:t>Первичный.</w:t>
      </w:r>
    </w:p>
    <w:p w:rsidR="00BD11AC" w:rsidRDefault="009906F9">
      <w:pPr>
        <w:pStyle w:val="11"/>
        <w:keepNext/>
        <w:keepLines/>
        <w:numPr>
          <w:ilvl w:val="0"/>
          <w:numId w:val="3"/>
        </w:numPr>
        <w:tabs>
          <w:tab w:val="left" w:pos="725"/>
        </w:tabs>
        <w:jc w:val="both"/>
      </w:pPr>
      <w:bookmarkStart w:id="254" w:name="bookmark255"/>
      <w:bookmarkStart w:id="255" w:name="bookmark253"/>
      <w:bookmarkStart w:id="256" w:name="bookmark254"/>
      <w:bookmarkStart w:id="257" w:name="bookmark256"/>
      <w:bookmarkEnd w:id="254"/>
      <w:r>
        <w:t>Как определяется отсутствие сознание у пострадавшего?</w:t>
      </w:r>
      <w:bookmarkEnd w:id="255"/>
      <w:bookmarkEnd w:id="256"/>
      <w:bookmarkEnd w:id="257"/>
    </w:p>
    <w:p w:rsidR="00BD11AC" w:rsidRDefault="009906F9">
      <w:pPr>
        <w:pStyle w:val="1"/>
        <w:tabs>
          <w:tab w:val="left" w:pos="382"/>
        </w:tabs>
        <w:jc w:val="both"/>
      </w:pPr>
      <w:bookmarkStart w:id="258" w:name="bookmark257"/>
      <w:r>
        <w:t>а</w:t>
      </w:r>
      <w:bookmarkEnd w:id="258"/>
      <w:r>
        <w:t>)</w:t>
      </w:r>
      <w:r>
        <w:tab/>
        <w:t>По подъему и опусканию грудной клетки.</w:t>
      </w:r>
    </w:p>
    <w:p w:rsidR="00BD11AC" w:rsidRDefault="009906F9">
      <w:pPr>
        <w:pStyle w:val="1"/>
        <w:tabs>
          <w:tab w:val="left" w:pos="397"/>
        </w:tabs>
        <w:jc w:val="both"/>
      </w:pPr>
      <w:bookmarkStart w:id="259" w:name="bookmark258"/>
      <w:r>
        <w:t>б</w:t>
      </w:r>
      <w:bookmarkEnd w:id="259"/>
      <w:r>
        <w:t>)</w:t>
      </w:r>
      <w:r>
        <w:tab/>
        <w:t>По ширине зрачка: расширенный зрачок в диаметре 5 мм и более.</w:t>
      </w:r>
    </w:p>
    <w:p w:rsidR="00BD11AC" w:rsidRDefault="009906F9">
      <w:pPr>
        <w:pStyle w:val="1"/>
        <w:tabs>
          <w:tab w:val="left" w:pos="397"/>
        </w:tabs>
        <w:spacing w:after="240"/>
        <w:jc w:val="both"/>
      </w:pPr>
      <w:bookmarkStart w:id="260" w:name="bookmark259"/>
      <w:r>
        <w:t>в</w:t>
      </w:r>
      <w:bookmarkEnd w:id="260"/>
      <w:r>
        <w:t>)</w:t>
      </w:r>
      <w:r>
        <w:tab/>
        <w:t>По частоте пульса сонной артерии.</w:t>
      </w:r>
    </w:p>
    <w:p w:rsidR="00BD11AC" w:rsidRDefault="009906F9">
      <w:pPr>
        <w:pStyle w:val="11"/>
        <w:keepNext/>
        <w:keepLines/>
        <w:numPr>
          <w:ilvl w:val="0"/>
          <w:numId w:val="3"/>
        </w:numPr>
        <w:tabs>
          <w:tab w:val="left" w:pos="502"/>
        </w:tabs>
        <w:spacing w:after="300"/>
        <w:jc w:val="both"/>
      </w:pPr>
      <w:bookmarkStart w:id="261" w:name="bookmark262"/>
      <w:bookmarkStart w:id="262" w:name="bookmark260"/>
      <w:bookmarkStart w:id="263" w:name="bookmark261"/>
      <w:bookmarkStart w:id="264" w:name="bookmark263"/>
      <w:bookmarkEnd w:id="261"/>
      <w:r>
        <w:t>В каком положении должен ожидать прибытия врачей пострадавший, находящийся в состоянии комы (нет сознания, но есть пульс на сонной артерии), какую первую помощь нужно ему оказать?</w:t>
      </w:r>
      <w:bookmarkEnd w:id="262"/>
      <w:bookmarkEnd w:id="263"/>
      <w:bookmarkEnd w:id="264"/>
    </w:p>
    <w:p w:rsidR="00BD11AC" w:rsidRDefault="009906F9">
      <w:pPr>
        <w:pStyle w:val="1"/>
        <w:tabs>
          <w:tab w:val="left" w:pos="387"/>
        </w:tabs>
        <w:jc w:val="both"/>
      </w:pPr>
      <w:bookmarkStart w:id="265" w:name="bookmark264"/>
      <w:r>
        <w:t>а</w:t>
      </w:r>
      <w:bookmarkEnd w:id="265"/>
      <w:r>
        <w:t>)</w:t>
      </w:r>
      <w:r>
        <w:tab/>
        <w:t>В положении «лежа на животе», при этом следует очистить с помощью платка или салфетки ротовую полость, приложить лед к голове.</w:t>
      </w:r>
    </w:p>
    <w:p w:rsidR="00BD11AC" w:rsidRDefault="009906F9">
      <w:pPr>
        <w:pStyle w:val="1"/>
        <w:tabs>
          <w:tab w:val="left" w:pos="402"/>
        </w:tabs>
        <w:jc w:val="both"/>
      </w:pPr>
      <w:bookmarkStart w:id="266" w:name="bookmark265"/>
      <w:r>
        <w:t>б</w:t>
      </w:r>
      <w:bookmarkEnd w:id="266"/>
      <w:r>
        <w:t>)</w:t>
      </w:r>
      <w:r>
        <w:tab/>
        <w:t>В положении «лежа на спине» пострадавший должен ожидать прибытия врачей, необходимо подложить под голову подушку, сумку или свернутую одежду.</w:t>
      </w:r>
    </w:p>
    <w:p w:rsidR="00BD11AC" w:rsidRDefault="009906F9">
      <w:pPr>
        <w:pStyle w:val="1"/>
        <w:tabs>
          <w:tab w:val="left" w:pos="397"/>
        </w:tabs>
        <w:spacing w:after="220"/>
        <w:jc w:val="both"/>
      </w:pPr>
      <w:bookmarkStart w:id="267" w:name="bookmark266"/>
      <w:r>
        <w:t>в</w:t>
      </w:r>
      <w:bookmarkEnd w:id="267"/>
      <w:r>
        <w:t>)</w:t>
      </w:r>
      <w:r>
        <w:tab/>
        <w:t>В положении «сидя», по возможности перенести его на свежий воздух.</w:t>
      </w:r>
    </w:p>
    <w:p w:rsidR="00BD11AC" w:rsidRDefault="009906F9">
      <w:pPr>
        <w:pStyle w:val="11"/>
        <w:keepNext/>
        <w:keepLines/>
        <w:numPr>
          <w:ilvl w:val="0"/>
          <w:numId w:val="3"/>
        </w:numPr>
        <w:tabs>
          <w:tab w:val="left" w:pos="502"/>
        </w:tabs>
        <w:jc w:val="both"/>
      </w:pPr>
      <w:bookmarkStart w:id="268" w:name="bookmark269"/>
      <w:bookmarkStart w:id="269" w:name="bookmark267"/>
      <w:bookmarkStart w:id="270" w:name="bookmark268"/>
      <w:bookmarkStart w:id="271" w:name="bookmark270"/>
      <w:bookmarkEnd w:id="268"/>
      <w:r>
        <w:t>Как следует накладывать повязки на раны конечностей?</w:t>
      </w:r>
      <w:bookmarkEnd w:id="269"/>
      <w:bookmarkEnd w:id="270"/>
      <w:bookmarkEnd w:id="271"/>
    </w:p>
    <w:p w:rsidR="00BD11AC" w:rsidRDefault="009906F9">
      <w:pPr>
        <w:pStyle w:val="1"/>
        <w:tabs>
          <w:tab w:val="left" w:pos="382"/>
        </w:tabs>
        <w:jc w:val="both"/>
      </w:pPr>
      <w:bookmarkStart w:id="272" w:name="bookmark271"/>
      <w:r>
        <w:t>а</w:t>
      </w:r>
      <w:bookmarkEnd w:id="272"/>
      <w:r>
        <w:t>)</w:t>
      </w:r>
      <w:r>
        <w:tab/>
        <w:t>Промыть рану водой или влить в рану спиртовой раствор.</w:t>
      </w:r>
    </w:p>
    <w:p w:rsidR="00BD11AC" w:rsidRDefault="009906F9">
      <w:pPr>
        <w:pStyle w:val="1"/>
        <w:tabs>
          <w:tab w:val="left" w:pos="392"/>
        </w:tabs>
        <w:jc w:val="both"/>
      </w:pPr>
      <w:bookmarkStart w:id="273" w:name="bookmark272"/>
      <w:r>
        <w:t>б</w:t>
      </w:r>
      <w:bookmarkEnd w:id="273"/>
      <w:r>
        <w:t>)</w:t>
      </w:r>
      <w:r>
        <w:tab/>
        <w:t>Накрыть рану чистой салфеткой, полностью прикрыв края раны, а</w:t>
      </w:r>
    </w:p>
    <w:p w:rsidR="00BD11AC" w:rsidRDefault="009906F9">
      <w:pPr>
        <w:pStyle w:val="1"/>
        <w:tabs>
          <w:tab w:val="left" w:pos="5995"/>
        </w:tabs>
        <w:jc w:val="both"/>
      </w:pPr>
      <w:r>
        <w:t>затем прибинтоватьсалфетку или прикрепить</w:t>
      </w:r>
      <w:r>
        <w:tab/>
        <w:t>ее лейкопластырем.</w:t>
      </w:r>
    </w:p>
    <w:p w:rsidR="00BD11AC" w:rsidRDefault="009906F9">
      <w:pPr>
        <w:pStyle w:val="1"/>
        <w:tabs>
          <w:tab w:val="left" w:pos="397"/>
        </w:tabs>
        <w:spacing w:after="220"/>
        <w:jc w:val="both"/>
      </w:pPr>
      <w:bookmarkStart w:id="274" w:name="bookmark273"/>
      <w:r>
        <w:t>в</w:t>
      </w:r>
      <w:bookmarkEnd w:id="274"/>
      <w:r>
        <w:t>)</w:t>
      </w:r>
      <w:r>
        <w:tab/>
        <w:t>Ответы «а» и «б».</w:t>
      </w:r>
    </w:p>
    <w:p w:rsidR="00BD11AC" w:rsidRDefault="009906F9">
      <w:pPr>
        <w:pStyle w:val="11"/>
        <w:keepNext/>
        <w:keepLines/>
        <w:numPr>
          <w:ilvl w:val="0"/>
          <w:numId w:val="3"/>
        </w:numPr>
        <w:tabs>
          <w:tab w:val="left" w:pos="523"/>
        </w:tabs>
        <w:jc w:val="both"/>
      </w:pPr>
      <w:bookmarkStart w:id="275" w:name="bookmark276"/>
      <w:bookmarkStart w:id="276" w:name="bookmark274"/>
      <w:bookmarkStart w:id="277" w:name="bookmark275"/>
      <w:bookmarkStart w:id="278" w:name="bookmark277"/>
      <w:bookmarkEnd w:id="275"/>
      <w:r>
        <w:t>Когда пострадавшего можно переносить только в положении «лежа на спине с приподнятыми или согнутыми в коленях ногами»?</w:t>
      </w:r>
      <w:bookmarkEnd w:id="276"/>
      <w:bookmarkEnd w:id="277"/>
      <w:bookmarkEnd w:id="278"/>
    </w:p>
    <w:p w:rsidR="00BD11AC" w:rsidRDefault="009906F9">
      <w:pPr>
        <w:pStyle w:val="1"/>
        <w:tabs>
          <w:tab w:val="left" w:pos="387"/>
        </w:tabs>
        <w:jc w:val="both"/>
      </w:pPr>
      <w:bookmarkStart w:id="279" w:name="bookmark278"/>
      <w:r>
        <w:t>а</w:t>
      </w:r>
      <w:bookmarkEnd w:id="279"/>
      <w:r>
        <w:t>)</w:t>
      </w:r>
      <w:r>
        <w:tab/>
        <w:t>При проникающих ранениях брюшной полости или при подозрении на внутреннее кровотечение.</w:t>
      </w:r>
    </w:p>
    <w:p w:rsidR="00BD11AC" w:rsidRDefault="009906F9">
      <w:pPr>
        <w:pStyle w:val="1"/>
        <w:tabs>
          <w:tab w:val="left" w:pos="397"/>
        </w:tabs>
        <w:jc w:val="both"/>
      </w:pPr>
      <w:bookmarkStart w:id="280" w:name="bookmark279"/>
      <w:r>
        <w:t>б</w:t>
      </w:r>
      <w:bookmarkEnd w:id="280"/>
      <w:r>
        <w:t>)</w:t>
      </w:r>
      <w:r>
        <w:tab/>
        <w:t>При большой кровопотере.</w:t>
      </w:r>
    </w:p>
    <w:p w:rsidR="00BD11AC" w:rsidRDefault="009906F9">
      <w:pPr>
        <w:pStyle w:val="1"/>
        <w:tabs>
          <w:tab w:val="left" w:pos="397"/>
        </w:tabs>
        <w:spacing w:after="220"/>
        <w:jc w:val="both"/>
      </w:pPr>
      <w:bookmarkStart w:id="281" w:name="bookmark280"/>
      <w:r>
        <w:t>в</w:t>
      </w:r>
      <w:bookmarkEnd w:id="281"/>
      <w:r>
        <w:t>)</w:t>
      </w:r>
      <w:r>
        <w:tab/>
        <w:t>В любой из ситуаций, указанных в ответах «а» и «б».</w:t>
      </w:r>
    </w:p>
    <w:p w:rsidR="00BD11AC" w:rsidRDefault="009906F9">
      <w:pPr>
        <w:pStyle w:val="11"/>
        <w:keepNext/>
        <w:keepLines/>
        <w:numPr>
          <w:ilvl w:val="0"/>
          <w:numId w:val="3"/>
        </w:numPr>
        <w:tabs>
          <w:tab w:val="left" w:pos="725"/>
        </w:tabs>
        <w:jc w:val="both"/>
      </w:pPr>
      <w:bookmarkStart w:id="282" w:name="bookmark283"/>
      <w:bookmarkStart w:id="283" w:name="bookmark281"/>
      <w:bookmarkStart w:id="284" w:name="bookmark282"/>
      <w:bookmarkStart w:id="285" w:name="bookmark284"/>
      <w:bookmarkEnd w:id="282"/>
      <w:r>
        <w:t>Когда следует накладывать давящие повязки?</w:t>
      </w:r>
      <w:bookmarkEnd w:id="283"/>
      <w:bookmarkEnd w:id="284"/>
      <w:bookmarkEnd w:id="285"/>
    </w:p>
    <w:p w:rsidR="00BD11AC" w:rsidRDefault="009906F9">
      <w:pPr>
        <w:pStyle w:val="1"/>
        <w:tabs>
          <w:tab w:val="left" w:pos="382"/>
        </w:tabs>
        <w:jc w:val="both"/>
      </w:pPr>
      <w:bookmarkStart w:id="286" w:name="bookmark285"/>
      <w:r>
        <w:t>а</w:t>
      </w:r>
      <w:bookmarkEnd w:id="286"/>
      <w:r>
        <w:t>)</w:t>
      </w:r>
      <w:r>
        <w:tab/>
        <w:t>При кровотечениях, ели кровь пассивно стекает из раны.</w:t>
      </w:r>
    </w:p>
    <w:p w:rsidR="00BD11AC" w:rsidRDefault="009906F9">
      <w:pPr>
        <w:pStyle w:val="1"/>
        <w:tabs>
          <w:tab w:val="left" w:pos="397"/>
        </w:tabs>
        <w:jc w:val="both"/>
      </w:pPr>
      <w:bookmarkStart w:id="287" w:name="bookmark286"/>
      <w:r>
        <w:t>б</w:t>
      </w:r>
      <w:bookmarkEnd w:id="287"/>
      <w:r>
        <w:t>)</w:t>
      </w:r>
      <w:r>
        <w:tab/>
        <w:t>Сразу после освобождения конечностей при синдроме сдавления.</w:t>
      </w:r>
    </w:p>
    <w:p w:rsidR="00BD11AC" w:rsidRDefault="009906F9">
      <w:pPr>
        <w:pStyle w:val="1"/>
        <w:tabs>
          <w:tab w:val="left" w:pos="397"/>
        </w:tabs>
        <w:spacing w:after="300"/>
        <w:jc w:val="both"/>
      </w:pPr>
      <w:bookmarkStart w:id="288" w:name="bookmark287"/>
      <w:r>
        <w:t>в</w:t>
      </w:r>
      <w:bookmarkEnd w:id="288"/>
      <w:r>
        <w:t>)</w:t>
      </w:r>
      <w:r>
        <w:tab/>
        <w:t>В любой из ситуаций, указанных в ответах «а» и «б»</w:t>
      </w:r>
      <w:r>
        <w:rPr>
          <w:b/>
          <w:bCs/>
        </w:rPr>
        <w:t>.</w:t>
      </w:r>
    </w:p>
    <w:p w:rsidR="00BD11AC" w:rsidRDefault="009906F9">
      <w:pPr>
        <w:pStyle w:val="11"/>
        <w:keepNext/>
        <w:keepLines/>
        <w:numPr>
          <w:ilvl w:val="0"/>
          <w:numId w:val="3"/>
        </w:numPr>
        <w:tabs>
          <w:tab w:val="left" w:pos="502"/>
        </w:tabs>
        <w:jc w:val="both"/>
      </w:pPr>
      <w:bookmarkStart w:id="289" w:name="bookmark290"/>
      <w:bookmarkStart w:id="290" w:name="bookmark288"/>
      <w:bookmarkStart w:id="291" w:name="bookmark289"/>
      <w:bookmarkStart w:id="292" w:name="bookmark291"/>
      <w:bookmarkEnd w:id="289"/>
      <w:r>
        <w:t>Когда следует немедленно наложить кровоостанавливающий жгут?</w:t>
      </w:r>
      <w:bookmarkEnd w:id="290"/>
      <w:bookmarkEnd w:id="291"/>
      <w:bookmarkEnd w:id="292"/>
    </w:p>
    <w:p w:rsidR="00BD11AC" w:rsidRDefault="009906F9">
      <w:pPr>
        <w:pStyle w:val="1"/>
        <w:tabs>
          <w:tab w:val="left" w:pos="387"/>
        </w:tabs>
        <w:jc w:val="both"/>
      </w:pPr>
      <w:bookmarkStart w:id="293" w:name="bookmark292"/>
      <w:r>
        <w:t>а</w:t>
      </w:r>
      <w:bookmarkEnd w:id="293"/>
      <w:r>
        <w:t>)</w:t>
      </w:r>
      <w:r>
        <w:tab/>
        <w:t>Алая кровь из раны вытекает фонтанирующей струей или большое кровавое пятно на одежде, или лужа крови возле пострадавшего.</w:t>
      </w:r>
    </w:p>
    <w:p w:rsidR="00BD11AC" w:rsidRDefault="009906F9">
      <w:pPr>
        <w:pStyle w:val="1"/>
        <w:tabs>
          <w:tab w:val="left" w:pos="397"/>
        </w:tabs>
        <w:jc w:val="both"/>
      </w:pPr>
      <w:bookmarkStart w:id="294" w:name="bookmark293"/>
      <w:r>
        <w:t>б</w:t>
      </w:r>
      <w:bookmarkEnd w:id="294"/>
      <w:r>
        <w:t>)</w:t>
      </w:r>
      <w:r>
        <w:tab/>
        <w:t>Над раной образуется валик из вытекающей крови.</w:t>
      </w:r>
    </w:p>
    <w:p w:rsidR="00BD11AC" w:rsidRDefault="009906F9">
      <w:pPr>
        <w:pStyle w:val="1"/>
        <w:tabs>
          <w:tab w:val="left" w:pos="397"/>
        </w:tabs>
        <w:spacing w:after="220"/>
        <w:jc w:val="both"/>
      </w:pPr>
      <w:bookmarkStart w:id="295" w:name="bookmark294"/>
      <w:r>
        <w:t>в</w:t>
      </w:r>
      <w:bookmarkEnd w:id="295"/>
      <w:r>
        <w:t>)</w:t>
      </w:r>
      <w:r>
        <w:tab/>
        <w:t>В любой из ситуаций, указанных в ответах «а» и «б».</w:t>
      </w:r>
    </w:p>
    <w:p w:rsidR="00BD11AC" w:rsidRDefault="009906F9">
      <w:pPr>
        <w:pStyle w:val="11"/>
        <w:keepNext/>
        <w:keepLines/>
        <w:numPr>
          <w:ilvl w:val="0"/>
          <w:numId w:val="3"/>
        </w:numPr>
        <w:tabs>
          <w:tab w:val="left" w:pos="502"/>
        </w:tabs>
        <w:jc w:val="both"/>
      </w:pPr>
      <w:bookmarkStart w:id="296" w:name="bookmark297"/>
      <w:bookmarkStart w:id="297" w:name="bookmark295"/>
      <w:bookmarkStart w:id="298" w:name="bookmark296"/>
      <w:bookmarkStart w:id="299" w:name="bookmark298"/>
      <w:bookmarkEnd w:id="296"/>
      <w:r>
        <w:t>Допустимое время наложения жгута на конечность составляет:</w:t>
      </w:r>
      <w:bookmarkEnd w:id="297"/>
      <w:bookmarkEnd w:id="298"/>
      <w:bookmarkEnd w:id="299"/>
    </w:p>
    <w:p w:rsidR="00BD11AC" w:rsidRDefault="009906F9">
      <w:pPr>
        <w:pStyle w:val="1"/>
        <w:tabs>
          <w:tab w:val="left" w:pos="382"/>
        </w:tabs>
        <w:jc w:val="both"/>
      </w:pPr>
      <w:bookmarkStart w:id="300" w:name="bookmark299"/>
      <w:r>
        <w:t>а</w:t>
      </w:r>
      <w:bookmarkEnd w:id="300"/>
      <w:r>
        <w:t>)</w:t>
      </w:r>
      <w:r>
        <w:tab/>
        <w:t>Не более суток.</w:t>
      </w:r>
    </w:p>
    <w:p w:rsidR="00BD11AC" w:rsidRDefault="009906F9">
      <w:pPr>
        <w:pStyle w:val="1"/>
        <w:tabs>
          <w:tab w:val="left" w:pos="397"/>
        </w:tabs>
        <w:spacing w:after="300"/>
        <w:jc w:val="both"/>
      </w:pPr>
      <w:bookmarkStart w:id="301" w:name="bookmark300"/>
      <w:r>
        <w:t>б</w:t>
      </w:r>
      <w:bookmarkEnd w:id="301"/>
      <w:r>
        <w:t>)</w:t>
      </w:r>
      <w:r>
        <w:tab/>
        <w:t>Не более 1 часа.</w:t>
      </w:r>
    </w:p>
    <w:p w:rsidR="00BD11AC" w:rsidRDefault="009906F9">
      <w:pPr>
        <w:pStyle w:val="11"/>
        <w:keepNext/>
        <w:keepLines/>
        <w:spacing w:after="300"/>
        <w:jc w:val="center"/>
      </w:pPr>
      <w:bookmarkStart w:id="302" w:name="bookmark301"/>
      <w:bookmarkStart w:id="303" w:name="bookmark302"/>
      <w:bookmarkStart w:id="304" w:name="bookmark303"/>
      <w:r>
        <w:t>Расследование и учет несчастных случаев с учащимися.</w:t>
      </w:r>
      <w:bookmarkEnd w:id="302"/>
      <w:bookmarkEnd w:id="303"/>
      <w:bookmarkEnd w:id="304"/>
    </w:p>
    <w:p w:rsidR="00BD11AC" w:rsidRDefault="009906F9">
      <w:pPr>
        <w:pStyle w:val="1"/>
        <w:numPr>
          <w:ilvl w:val="0"/>
          <w:numId w:val="3"/>
        </w:numPr>
        <w:tabs>
          <w:tab w:val="left" w:pos="523"/>
        </w:tabs>
      </w:pPr>
      <w:bookmarkStart w:id="305" w:name="bookmark304"/>
      <w:bookmarkEnd w:id="305"/>
      <w:r>
        <w:rPr>
          <w:b/>
          <w:bCs/>
        </w:rPr>
        <w:t>В течение какого времени расследуются обстоятельства и причины несчастного случая с учащимися?</w:t>
      </w:r>
    </w:p>
    <w:p w:rsidR="00BD11AC" w:rsidRDefault="009906F9">
      <w:pPr>
        <w:pStyle w:val="1"/>
        <w:tabs>
          <w:tab w:val="left" w:pos="382"/>
        </w:tabs>
      </w:pPr>
      <w:bookmarkStart w:id="306" w:name="bookmark305"/>
      <w:r>
        <w:t>а</w:t>
      </w:r>
      <w:bookmarkEnd w:id="306"/>
      <w:r>
        <w:t>)</w:t>
      </w:r>
      <w:r>
        <w:tab/>
        <w:t>24 часов.</w:t>
      </w:r>
    </w:p>
    <w:p w:rsidR="00BD11AC" w:rsidRDefault="009906F9">
      <w:pPr>
        <w:pStyle w:val="1"/>
        <w:tabs>
          <w:tab w:val="left" w:pos="397"/>
        </w:tabs>
      </w:pPr>
      <w:bookmarkStart w:id="307" w:name="bookmark306"/>
      <w:r>
        <w:t>б</w:t>
      </w:r>
      <w:bookmarkEnd w:id="307"/>
      <w:r>
        <w:t>)</w:t>
      </w:r>
      <w:r>
        <w:tab/>
        <w:t>Двое суток.</w:t>
      </w:r>
    </w:p>
    <w:p w:rsidR="00BD11AC" w:rsidRDefault="009906F9">
      <w:pPr>
        <w:pStyle w:val="1"/>
        <w:tabs>
          <w:tab w:val="left" w:pos="397"/>
        </w:tabs>
      </w:pPr>
      <w:bookmarkStart w:id="308" w:name="bookmark307"/>
      <w:r>
        <w:t>в</w:t>
      </w:r>
      <w:bookmarkEnd w:id="308"/>
      <w:r>
        <w:t>)</w:t>
      </w:r>
      <w:r>
        <w:tab/>
        <w:t>Трое суток.</w:t>
      </w:r>
    </w:p>
    <w:p w:rsidR="00BD11AC" w:rsidRDefault="009906F9">
      <w:pPr>
        <w:pStyle w:val="1"/>
        <w:tabs>
          <w:tab w:val="left" w:pos="397"/>
        </w:tabs>
      </w:pPr>
      <w:bookmarkStart w:id="309" w:name="bookmark308"/>
      <w:r>
        <w:t>г</w:t>
      </w:r>
      <w:bookmarkEnd w:id="309"/>
      <w:r>
        <w:t>)</w:t>
      </w:r>
      <w:r>
        <w:tab/>
        <w:t>Десять дней.</w:t>
      </w:r>
    </w:p>
    <w:p w:rsidR="00BD11AC" w:rsidRDefault="009906F9">
      <w:pPr>
        <w:pStyle w:val="1"/>
        <w:tabs>
          <w:tab w:val="left" w:pos="402"/>
        </w:tabs>
        <w:spacing w:after="220"/>
      </w:pPr>
      <w:bookmarkStart w:id="310" w:name="bookmark309"/>
      <w:r>
        <w:t>д</w:t>
      </w:r>
      <w:bookmarkEnd w:id="310"/>
      <w:r>
        <w:t>)</w:t>
      </w:r>
      <w:r>
        <w:tab/>
        <w:t>Одного месяца.</w:t>
      </w:r>
    </w:p>
    <w:p w:rsidR="00BD11AC" w:rsidRDefault="009906F9">
      <w:pPr>
        <w:pStyle w:val="11"/>
        <w:keepNext/>
        <w:keepLines/>
        <w:numPr>
          <w:ilvl w:val="0"/>
          <w:numId w:val="3"/>
        </w:numPr>
        <w:tabs>
          <w:tab w:val="left" w:pos="523"/>
        </w:tabs>
      </w:pPr>
      <w:bookmarkStart w:id="311" w:name="bookmark312"/>
      <w:bookmarkStart w:id="312" w:name="bookmark310"/>
      <w:bookmarkStart w:id="313" w:name="bookmark311"/>
      <w:bookmarkStart w:id="314" w:name="bookmark313"/>
      <w:bookmarkEnd w:id="311"/>
      <w:r>
        <w:t>Кому администрация учреждения немедленно сообщает о происшедшем несчастном случае с учащимся?</w:t>
      </w:r>
      <w:bookmarkEnd w:id="312"/>
      <w:bookmarkEnd w:id="313"/>
      <w:bookmarkEnd w:id="314"/>
    </w:p>
    <w:p w:rsidR="00BD11AC" w:rsidRDefault="009906F9">
      <w:pPr>
        <w:pStyle w:val="1"/>
        <w:tabs>
          <w:tab w:val="left" w:pos="382"/>
        </w:tabs>
      </w:pPr>
      <w:bookmarkStart w:id="315" w:name="bookmark314"/>
      <w:r>
        <w:t>а</w:t>
      </w:r>
      <w:bookmarkEnd w:id="315"/>
      <w:r>
        <w:t>)</w:t>
      </w:r>
      <w:r>
        <w:tab/>
        <w:t>В вышестоящий орган управления образованием и родителям пострадавшего.</w:t>
      </w:r>
    </w:p>
    <w:p w:rsidR="00BD11AC" w:rsidRDefault="009906F9">
      <w:pPr>
        <w:pStyle w:val="1"/>
        <w:tabs>
          <w:tab w:val="left" w:pos="397"/>
        </w:tabs>
        <w:spacing w:after="220"/>
      </w:pPr>
      <w:bookmarkStart w:id="316" w:name="bookmark315"/>
      <w:r>
        <w:t>б</w:t>
      </w:r>
      <w:bookmarkEnd w:id="316"/>
      <w:r>
        <w:t>)</w:t>
      </w:r>
      <w:r>
        <w:tab/>
        <w:t>Техническому инспектору труда профсоюза.</w:t>
      </w:r>
    </w:p>
    <w:p w:rsidR="00BD11AC" w:rsidRDefault="009906F9">
      <w:pPr>
        <w:pStyle w:val="1"/>
        <w:tabs>
          <w:tab w:val="left" w:pos="397"/>
        </w:tabs>
        <w:jc w:val="both"/>
      </w:pPr>
      <w:bookmarkStart w:id="317" w:name="bookmark316"/>
      <w:r>
        <w:t>в</w:t>
      </w:r>
      <w:bookmarkEnd w:id="317"/>
      <w:r>
        <w:t>)</w:t>
      </w:r>
      <w:r>
        <w:tab/>
        <w:t>В Г осударственную инспекцию труда.</w:t>
      </w:r>
    </w:p>
    <w:p w:rsidR="00BD11AC" w:rsidRDefault="009906F9">
      <w:pPr>
        <w:pStyle w:val="1"/>
        <w:tabs>
          <w:tab w:val="left" w:pos="397"/>
        </w:tabs>
        <w:spacing w:after="240"/>
        <w:jc w:val="both"/>
      </w:pPr>
      <w:bookmarkStart w:id="318" w:name="bookmark317"/>
      <w:r>
        <w:t>г</w:t>
      </w:r>
      <w:bookmarkEnd w:id="318"/>
      <w:r>
        <w:t>)</w:t>
      </w:r>
      <w:r>
        <w:tab/>
        <w:t>В прокуратуру по месту происшествия и родителям пострадавшего.</w:t>
      </w:r>
    </w:p>
    <w:p w:rsidR="00BD11AC" w:rsidRDefault="009906F9">
      <w:pPr>
        <w:pStyle w:val="11"/>
        <w:keepNext/>
        <w:keepLines/>
        <w:numPr>
          <w:ilvl w:val="0"/>
          <w:numId w:val="3"/>
        </w:numPr>
        <w:tabs>
          <w:tab w:val="left" w:pos="502"/>
        </w:tabs>
        <w:jc w:val="both"/>
        <w:rPr>
          <w:sz w:val="24"/>
          <w:szCs w:val="24"/>
        </w:rPr>
      </w:pPr>
      <w:bookmarkStart w:id="319" w:name="bookmark320"/>
      <w:bookmarkStart w:id="320" w:name="bookmark318"/>
      <w:bookmarkStart w:id="321" w:name="bookmark319"/>
      <w:bookmarkStart w:id="322" w:name="bookmark321"/>
      <w:bookmarkEnd w:id="319"/>
      <w:r>
        <w:t xml:space="preserve">Кто несет ответственность за правильное и своевременное расследование </w:t>
      </w:r>
      <w:r>
        <w:rPr>
          <w:sz w:val="24"/>
          <w:szCs w:val="24"/>
        </w:rPr>
        <w:t>несчастного случая с учащимся, составление акта по форме Н - 2?</w:t>
      </w:r>
      <w:bookmarkEnd w:id="320"/>
      <w:bookmarkEnd w:id="321"/>
      <w:bookmarkEnd w:id="322"/>
    </w:p>
    <w:p w:rsidR="00BD11AC" w:rsidRDefault="009906F9">
      <w:pPr>
        <w:pStyle w:val="1"/>
      </w:pPr>
      <w:r>
        <w:t>а) Руководитель учебного заведения, где произошел несчастный случай.</w:t>
      </w:r>
    </w:p>
    <w:p w:rsidR="00BD11AC" w:rsidRDefault="009906F9">
      <w:pPr>
        <w:pStyle w:val="1"/>
        <w:tabs>
          <w:tab w:val="left" w:pos="715"/>
        </w:tabs>
        <w:jc w:val="both"/>
      </w:pPr>
      <w:bookmarkStart w:id="323" w:name="bookmark322"/>
      <w:r>
        <w:t>б</w:t>
      </w:r>
      <w:bookmarkEnd w:id="323"/>
      <w:r>
        <w:t>)</w:t>
      </w:r>
      <w:r>
        <w:tab/>
        <w:t>Председатель профкома учебного заведения.</w:t>
      </w:r>
    </w:p>
    <w:p w:rsidR="00BD11AC" w:rsidRDefault="009906F9">
      <w:pPr>
        <w:pStyle w:val="1"/>
        <w:tabs>
          <w:tab w:val="left" w:pos="397"/>
        </w:tabs>
        <w:jc w:val="both"/>
      </w:pPr>
      <w:bookmarkStart w:id="324" w:name="bookmark323"/>
      <w:r>
        <w:t>в</w:t>
      </w:r>
      <w:bookmarkEnd w:id="324"/>
      <w:r>
        <w:t>)</w:t>
      </w:r>
      <w:r>
        <w:tab/>
        <w:t>Государственный инспектор труда.</w:t>
      </w:r>
    </w:p>
    <w:p w:rsidR="00BD11AC" w:rsidRDefault="009906F9">
      <w:pPr>
        <w:pStyle w:val="1"/>
        <w:tabs>
          <w:tab w:val="left" w:pos="397"/>
        </w:tabs>
        <w:spacing w:after="240"/>
        <w:jc w:val="both"/>
      </w:pPr>
      <w:bookmarkStart w:id="325" w:name="bookmark324"/>
      <w:r>
        <w:t>г</w:t>
      </w:r>
      <w:bookmarkEnd w:id="325"/>
      <w:r>
        <w:t>)</w:t>
      </w:r>
      <w:r>
        <w:tab/>
        <w:t>Работник прокуратуры.</w:t>
      </w:r>
    </w:p>
    <w:p w:rsidR="00BD11AC" w:rsidRDefault="009906F9">
      <w:pPr>
        <w:pStyle w:val="11"/>
        <w:keepNext/>
        <w:keepLines/>
        <w:numPr>
          <w:ilvl w:val="0"/>
          <w:numId w:val="3"/>
        </w:numPr>
        <w:tabs>
          <w:tab w:val="left" w:pos="502"/>
        </w:tabs>
        <w:jc w:val="both"/>
      </w:pPr>
      <w:bookmarkStart w:id="326" w:name="bookmark327"/>
      <w:bookmarkStart w:id="327" w:name="bookmark325"/>
      <w:bookmarkStart w:id="328" w:name="bookmark326"/>
      <w:bookmarkStart w:id="329" w:name="bookmark328"/>
      <w:bookmarkEnd w:id="326"/>
      <w:r>
        <w:t>Куда руководитель учебного заведения обязан сообщить о последствиях несчастного случая?</w:t>
      </w:r>
      <w:bookmarkEnd w:id="327"/>
      <w:bookmarkEnd w:id="328"/>
      <w:bookmarkEnd w:id="329"/>
    </w:p>
    <w:p w:rsidR="00BD11AC" w:rsidRDefault="009906F9">
      <w:pPr>
        <w:pStyle w:val="1"/>
        <w:tabs>
          <w:tab w:val="left" w:pos="382"/>
        </w:tabs>
        <w:jc w:val="both"/>
      </w:pPr>
      <w:bookmarkStart w:id="330" w:name="bookmark329"/>
      <w:r>
        <w:t>а</w:t>
      </w:r>
      <w:bookmarkEnd w:id="330"/>
      <w:r>
        <w:t>)</w:t>
      </w:r>
      <w:r>
        <w:tab/>
        <w:t>Родителям пострадавшего.</w:t>
      </w:r>
    </w:p>
    <w:p w:rsidR="00BD11AC" w:rsidRDefault="009906F9">
      <w:pPr>
        <w:pStyle w:val="1"/>
        <w:tabs>
          <w:tab w:val="left" w:pos="397"/>
        </w:tabs>
        <w:jc w:val="both"/>
      </w:pPr>
      <w:bookmarkStart w:id="331" w:name="bookmark330"/>
      <w:r>
        <w:t>б</w:t>
      </w:r>
      <w:bookmarkEnd w:id="331"/>
      <w:r>
        <w:t>)</w:t>
      </w:r>
      <w:r>
        <w:tab/>
        <w:t>В вышестоящий орган управления образования.</w:t>
      </w:r>
    </w:p>
    <w:p w:rsidR="00BD11AC" w:rsidRDefault="009906F9">
      <w:pPr>
        <w:pStyle w:val="1"/>
        <w:tabs>
          <w:tab w:val="left" w:pos="397"/>
        </w:tabs>
        <w:jc w:val="both"/>
      </w:pPr>
      <w:bookmarkStart w:id="332" w:name="bookmark331"/>
      <w:r>
        <w:t>в</w:t>
      </w:r>
      <w:bookmarkEnd w:id="332"/>
      <w:r>
        <w:t>)</w:t>
      </w:r>
      <w:r>
        <w:tab/>
        <w:t>В Государственную инспекцию труда.</w:t>
      </w:r>
    </w:p>
    <w:p w:rsidR="00BD11AC" w:rsidRDefault="009906F9">
      <w:pPr>
        <w:pStyle w:val="1"/>
        <w:tabs>
          <w:tab w:val="left" w:pos="397"/>
        </w:tabs>
        <w:spacing w:after="300"/>
        <w:jc w:val="both"/>
      </w:pPr>
      <w:bookmarkStart w:id="333" w:name="bookmark332"/>
      <w:r>
        <w:t>г</w:t>
      </w:r>
      <w:bookmarkEnd w:id="333"/>
      <w:r>
        <w:t>)</w:t>
      </w:r>
      <w:r>
        <w:tab/>
        <w:t>В прокуратуру по месту происшествия.</w:t>
      </w:r>
    </w:p>
    <w:p w:rsidR="00BD11AC" w:rsidRDefault="009906F9">
      <w:pPr>
        <w:pStyle w:val="11"/>
        <w:keepNext/>
        <w:keepLines/>
        <w:numPr>
          <w:ilvl w:val="0"/>
          <w:numId w:val="3"/>
        </w:numPr>
        <w:tabs>
          <w:tab w:val="left" w:pos="512"/>
        </w:tabs>
        <w:jc w:val="both"/>
      </w:pPr>
      <w:bookmarkStart w:id="334" w:name="bookmark335"/>
      <w:bookmarkStart w:id="335" w:name="bookmark333"/>
      <w:bookmarkStart w:id="336" w:name="bookmark334"/>
      <w:bookmarkStart w:id="337" w:name="bookmark336"/>
      <w:bookmarkEnd w:id="334"/>
      <w:r>
        <w:t>Кем расследуется и учитывается несчастный случай, происшедший с учащимся, проходящим практику или выполняющим работу под руководством персонала предприятия?</w:t>
      </w:r>
      <w:bookmarkEnd w:id="335"/>
      <w:bookmarkEnd w:id="336"/>
      <w:bookmarkEnd w:id="337"/>
    </w:p>
    <w:p w:rsidR="00BD11AC" w:rsidRDefault="009906F9">
      <w:pPr>
        <w:pStyle w:val="1"/>
        <w:tabs>
          <w:tab w:val="left" w:pos="382"/>
        </w:tabs>
        <w:jc w:val="both"/>
      </w:pPr>
      <w:bookmarkStart w:id="338" w:name="bookmark337"/>
      <w:r>
        <w:t>а</w:t>
      </w:r>
      <w:bookmarkEnd w:id="338"/>
      <w:r>
        <w:t>)</w:t>
      </w:r>
      <w:r>
        <w:tab/>
        <w:t>Вышестоящим органом управления образованием совместно с представителем предприятия, учитывается вышестоящим органом управления образованием.</w:t>
      </w:r>
    </w:p>
    <w:p w:rsidR="00BD11AC" w:rsidRDefault="009906F9">
      <w:pPr>
        <w:pStyle w:val="1"/>
        <w:tabs>
          <w:tab w:val="left" w:pos="402"/>
        </w:tabs>
        <w:jc w:val="both"/>
      </w:pPr>
      <w:bookmarkStart w:id="339" w:name="bookmark338"/>
      <w:r>
        <w:t>б</w:t>
      </w:r>
      <w:bookmarkEnd w:id="339"/>
      <w:r>
        <w:t>)</w:t>
      </w:r>
      <w:r>
        <w:tab/>
        <w:t>Предприятием совместно с представителем учебного заведения и учитывается предприятием.</w:t>
      </w:r>
    </w:p>
    <w:p w:rsidR="00BD11AC" w:rsidRDefault="009906F9">
      <w:pPr>
        <w:pStyle w:val="1"/>
        <w:tabs>
          <w:tab w:val="left" w:pos="406"/>
        </w:tabs>
        <w:spacing w:after="260"/>
        <w:jc w:val="both"/>
        <w:sectPr w:rsidR="00BD11AC">
          <w:pgSz w:w="11900" w:h="16840"/>
          <w:pgMar w:top="1105" w:right="810" w:bottom="963" w:left="1659" w:header="677" w:footer="535" w:gutter="0"/>
          <w:cols w:space="720"/>
          <w:noEndnote/>
          <w:docGrid w:linePitch="360"/>
        </w:sectPr>
      </w:pPr>
      <w:bookmarkStart w:id="340" w:name="bookmark339"/>
      <w:r>
        <w:t>в</w:t>
      </w:r>
      <w:bookmarkEnd w:id="340"/>
      <w:r>
        <w:t>)</w:t>
      </w:r>
      <w:r>
        <w:tab/>
        <w:t>Предприятием совместно с представителем учебного заведения и учитывается учебным заведением.</w:t>
      </w:r>
    </w:p>
    <w:p w:rsidR="00BD11AC" w:rsidRDefault="009906F9">
      <w:pPr>
        <w:pStyle w:val="11"/>
        <w:keepNext/>
        <w:keepLines/>
        <w:spacing w:after="280"/>
        <w:ind w:left="2020" w:hanging="980"/>
      </w:pPr>
      <w:bookmarkStart w:id="341" w:name="bookmark340"/>
      <w:bookmarkStart w:id="342" w:name="bookmark341"/>
      <w:bookmarkStart w:id="343" w:name="bookmark342"/>
      <w:r>
        <w:t>Экзаменационные билеты по охране труда для административного персонала, специалистов и служащих Учреждения</w:t>
      </w:r>
      <w:bookmarkEnd w:id="341"/>
      <w:bookmarkEnd w:id="342"/>
      <w:bookmarkEnd w:id="343"/>
    </w:p>
    <w:p w:rsidR="00BD11AC" w:rsidRDefault="009906F9">
      <w:pPr>
        <w:pStyle w:val="1"/>
        <w:jc w:val="both"/>
      </w:pPr>
      <w:r>
        <w:rPr>
          <w:b/>
          <w:bCs/>
        </w:rPr>
        <w:t>Билет № 1</w:t>
      </w:r>
    </w:p>
    <w:p w:rsidR="00BD11AC" w:rsidRDefault="009906F9">
      <w:pPr>
        <w:pStyle w:val="1"/>
        <w:numPr>
          <w:ilvl w:val="0"/>
          <w:numId w:val="5"/>
        </w:numPr>
        <w:tabs>
          <w:tab w:val="left" w:pos="310"/>
          <w:tab w:val="left" w:pos="4238"/>
          <w:tab w:val="left" w:pos="6403"/>
          <w:tab w:val="left" w:pos="7402"/>
        </w:tabs>
      </w:pPr>
      <w:bookmarkStart w:id="344" w:name="bookmark343"/>
      <w:bookmarkEnd w:id="344"/>
      <w:r>
        <w:t>Организационно-технические</w:t>
      </w:r>
      <w:r>
        <w:tab/>
        <w:t>мероприятия</w:t>
      </w:r>
      <w:r>
        <w:tab/>
        <w:t>по</w:t>
      </w:r>
      <w:r>
        <w:tab/>
        <w:t>предупреждению</w:t>
      </w:r>
    </w:p>
    <w:p w:rsidR="00BD11AC" w:rsidRDefault="009906F9">
      <w:pPr>
        <w:pStyle w:val="1"/>
      </w:pPr>
      <w:r>
        <w:t>производственного травматизма.</w:t>
      </w:r>
    </w:p>
    <w:p w:rsidR="00BD11AC" w:rsidRDefault="009906F9">
      <w:pPr>
        <w:pStyle w:val="1"/>
        <w:numPr>
          <w:ilvl w:val="0"/>
          <w:numId w:val="5"/>
        </w:numPr>
        <w:tabs>
          <w:tab w:val="left" w:pos="334"/>
        </w:tabs>
        <w:spacing w:after="280"/>
      </w:pPr>
      <w:bookmarkStart w:id="345" w:name="bookmark344"/>
      <w:bookmarkEnd w:id="345"/>
      <w:r>
        <w:t>Кто проводит вводный инструктаж среди работников, какова его периодичность?</w:t>
      </w:r>
    </w:p>
    <w:p w:rsidR="00BD11AC" w:rsidRDefault="009906F9">
      <w:pPr>
        <w:pStyle w:val="11"/>
        <w:keepNext/>
        <w:keepLines/>
        <w:jc w:val="both"/>
      </w:pPr>
      <w:bookmarkStart w:id="346" w:name="bookmark345"/>
      <w:bookmarkStart w:id="347" w:name="bookmark346"/>
      <w:bookmarkStart w:id="348" w:name="bookmark347"/>
      <w:r>
        <w:t>Билет № 2</w:t>
      </w:r>
      <w:bookmarkEnd w:id="346"/>
      <w:bookmarkEnd w:id="347"/>
      <w:bookmarkEnd w:id="348"/>
    </w:p>
    <w:p w:rsidR="00BD11AC" w:rsidRDefault="009906F9">
      <w:pPr>
        <w:pStyle w:val="1"/>
        <w:numPr>
          <w:ilvl w:val="0"/>
          <w:numId w:val="6"/>
        </w:numPr>
        <w:tabs>
          <w:tab w:val="left" w:pos="354"/>
        </w:tabs>
      </w:pPr>
      <w:bookmarkStart w:id="349" w:name="bookmark348"/>
      <w:bookmarkEnd w:id="349"/>
      <w:r>
        <w:t>Основные материалы и препараты, входящие в аптечку первой помощи, их основное назначение.</w:t>
      </w:r>
    </w:p>
    <w:p w:rsidR="00BD11AC" w:rsidRDefault="009906F9">
      <w:pPr>
        <w:pStyle w:val="1"/>
        <w:numPr>
          <w:ilvl w:val="0"/>
          <w:numId w:val="6"/>
        </w:numPr>
        <w:tabs>
          <w:tab w:val="left" w:pos="358"/>
        </w:tabs>
        <w:spacing w:after="280"/>
      </w:pPr>
      <w:bookmarkStart w:id="350" w:name="bookmark349"/>
      <w:bookmarkEnd w:id="350"/>
      <w:r>
        <w:t>Какова периодичность повторного инструктажа для работающих, кто его проводит?</w:t>
      </w:r>
    </w:p>
    <w:p w:rsidR="00BD11AC" w:rsidRDefault="009906F9">
      <w:pPr>
        <w:pStyle w:val="11"/>
        <w:keepNext/>
        <w:keepLines/>
      </w:pPr>
      <w:bookmarkStart w:id="351" w:name="bookmark350"/>
      <w:bookmarkStart w:id="352" w:name="bookmark351"/>
      <w:bookmarkStart w:id="353" w:name="bookmark352"/>
      <w:r>
        <w:t>Билет № 3</w:t>
      </w:r>
      <w:bookmarkEnd w:id="351"/>
      <w:bookmarkEnd w:id="352"/>
      <w:bookmarkEnd w:id="353"/>
    </w:p>
    <w:p w:rsidR="00BD11AC" w:rsidRDefault="009906F9">
      <w:pPr>
        <w:pStyle w:val="1"/>
        <w:numPr>
          <w:ilvl w:val="0"/>
          <w:numId w:val="7"/>
        </w:numPr>
        <w:tabs>
          <w:tab w:val="left" w:pos="310"/>
        </w:tabs>
      </w:pPr>
      <w:bookmarkStart w:id="354" w:name="bookmark353"/>
      <w:bookmarkEnd w:id="354"/>
      <w:r>
        <w:t>Контроль за состоянием здоровья , периодичность прохождения медосмотра.</w:t>
      </w:r>
    </w:p>
    <w:p w:rsidR="00BD11AC" w:rsidRDefault="009906F9">
      <w:pPr>
        <w:pStyle w:val="1"/>
        <w:numPr>
          <w:ilvl w:val="0"/>
          <w:numId w:val="7"/>
        </w:numPr>
        <w:tabs>
          <w:tab w:val="left" w:pos="334"/>
        </w:tabs>
        <w:spacing w:after="280"/>
      </w:pPr>
      <w:bookmarkStart w:id="355" w:name="bookmark354"/>
      <w:bookmarkEnd w:id="355"/>
      <w:r>
        <w:t>Порядок составления акта о несчастном случае на производстве.</w:t>
      </w:r>
    </w:p>
    <w:p w:rsidR="00BD11AC" w:rsidRDefault="009906F9">
      <w:pPr>
        <w:pStyle w:val="11"/>
        <w:keepNext/>
        <w:keepLines/>
      </w:pPr>
      <w:bookmarkStart w:id="356" w:name="bookmark355"/>
      <w:bookmarkStart w:id="357" w:name="bookmark356"/>
      <w:bookmarkStart w:id="358" w:name="bookmark357"/>
      <w:r>
        <w:t>Билет № 4</w:t>
      </w:r>
      <w:bookmarkEnd w:id="356"/>
      <w:bookmarkEnd w:id="357"/>
      <w:bookmarkEnd w:id="358"/>
    </w:p>
    <w:p w:rsidR="00BD11AC" w:rsidRDefault="009906F9">
      <w:pPr>
        <w:pStyle w:val="1"/>
        <w:numPr>
          <w:ilvl w:val="0"/>
          <w:numId w:val="8"/>
        </w:numPr>
        <w:tabs>
          <w:tab w:val="left" w:pos="330"/>
        </w:tabs>
      </w:pPr>
      <w:bookmarkStart w:id="359" w:name="bookmark358"/>
      <w:bookmarkEnd w:id="359"/>
      <w:r>
        <w:t>Законодательство России о возмещении вреда, причиненного здоровью обучающегося.</w:t>
      </w:r>
    </w:p>
    <w:p w:rsidR="00BD11AC" w:rsidRDefault="009906F9">
      <w:pPr>
        <w:pStyle w:val="1"/>
        <w:numPr>
          <w:ilvl w:val="0"/>
          <w:numId w:val="8"/>
        </w:numPr>
        <w:tabs>
          <w:tab w:val="left" w:pos="334"/>
        </w:tabs>
        <w:spacing w:after="280"/>
      </w:pPr>
      <w:bookmarkStart w:id="360" w:name="bookmark359"/>
      <w:bookmarkEnd w:id="360"/>
      <w:r>
        <w:t>Меры оказания первой помощи при поражении электротоком.</w:t>
      </w:r>
    </w:p>
    <w:p w:rsidR="00BD11AC" w:rsidRDefault="009906F9">
      <w:pPr>
        <w:pStyle w:val="11"/>
        <w:keepNext/>
        <w:keepLines/>
      </w:pPr>
      <w:bookmarkStart w:id="361" w:name="bookmark360"/>
      <w:bookmarkStart w:id="362" w:name="bookmark361"/>
      <w:bookmarkStart w:id="363" w:name="bookmark362"/>
      <w:r>
        <w:t>Билет № 5</w:t>
      </w:r>
      <w:bookmarkEnd w:id="361"/>
      <w:bookmarkEnd w:id="362"/>
      <w:bookmarkEnd w:id="363"/>
    </w:p>
    <w:p w:rsidR="00BD11AC" w:rsidRDefault="009906F9">
      <w:pPr>
        <w:pStyle w:val="1"/>
        <w:numPr>
          <w:ilvl w:val="0"/>
          <w:numId w:val="9"/>
        </w:numPr>
        <w:tabs>
          <w:tab w:val="left" w:pos="349"/>
        </w:tabs>
      </w:pPr>
      <w:bookmarkStart w:id="364" w:name="bookmark363"/>
      <w:bookmarkEnd w:id="364"/>
      <w:r>
        <w:t>В каких случаях травма считается связанной с учебно-воспитательным процессом?</w:t>
      </w:r>
    </w:p>
    <w:p w:rsidR="00BD11AC" w:rsidRDefault="009906F9">
      <w:pPr>
        <w:pStyle w:val="1"/>
        <w:numPr>
          <w:ilvl w:val="0"/>
          <w:numId w:val="9"/>
        </w:numPr>
        <w:tabs>
          <w:tab w:val="left" w:pos="349"/>
        </w:tabs>
        <w:spacing w:after="280"/>
      </w:pPr>
      <w:bookmarkStart w:id="365" w:name="bookmark364"/>
      <w:bookmarkEnd w:id="365"/>
      <w:r>
        <w:t>По какой форме составляется акт расследования несчастного случая с детьми, кто его заверяет?</w:t>
      </w:r>
    </w:p>
    <w:p w:rsidR="00BD11AC" w:rsidRDefault="009906F9">
      <w:pPr>
        <w:pStyle w:val="11"/>
        <w:keepNext/>
        <w:keepLines/>
      </w:pPr>
      <w:bookmarkStart w:id="366" w:name="bookmark365"/>
      <w:bookmarkStart w:id="367" w:name="bookmark366"/>
      <w:bookmarkStart w:id="368" w:name="bookmark367"/>
      <w:r>
        <w:t>Билет № 6</w:t>
      </w:r>
      <w:bookmarkEnd w:id="366"/>
      <w:bookmarkEnd w:id="367"/>
      <w:bookmarkEnd w:id="368"/>
    </w:p>
    <w:p w:rsidR="00BD11AC" w:rsidRDefault="009906F9">
      <w:pPr>
        <w:pStyle w:val="1"/>
        <w:numPr>
          <w:ilvl w:val="0"/>
          <w:numId w:val="10"/>
        </w:numPr>
        <w:tabs>
          <w:tab w:val="left" w:pos="310"/>
        </w:tabs>
      </w:pPr>
      <w:bookmarkStart w:id="369" w:name="bookmark368"/>
      <w:bookmarkEnd w:id="369"/>
      <w:r>
        <w:t>Виды и содержание инструктажей по охране труда, сроки их проведения.</w:t>
      </w:r>
    </w:p>
    <w:p w:rsidR="00BD11AC" w:rsidRDefault="009906F9">
      <w:pPr>
        <w:pStyle w:val="1"/>
        <w:numPr>
          <w:ilvl w:val="0"/>
          <w:numId w:val="10"/>
        </w:numPr>
        <w:tabs>
          <w:tab w:val="left" w:pos="334"/>
        </w:tabs>
        <w:spacing w:after="280"/>
      </w:pPr>
      <w:bookmarkStart w:id="370" w:name="bookmark369"/>
      <w:bookmarkEnd w:id="370"/>
      <w:r>
        <w:t>Порядок действий при пожаре.</w:t>
      </w:r>
    </w:p>
    <w:p w:rsidR="00BD11AC" w:rsidRDefault="009906F9">
      <w:pPr>
        <w:pStyle w:val="11"/>
        <w:keepNext/>
        <w:keepLines/>
      </w:pPr>
      <w:bookmarkStart w:id="371" w:name="bookmark370"/>
      <w:bookmarkStart w:id="372" w:name="bookmark371"/>
      <w:bookmarkStart w:id="373" w:name="bookmark372"/>
      <w:r>
        <w:t>Билет № 7</w:t>
      </w:r>
      <w:bookmarkEnd w:id="371"/>
      <w:bookmarkEnd w:id="372"/>
      <w:bookmarkEnd w:id="373"/>
    </w:p>
    <w:p w:rsidR="00BD11AC" w:rsidRDefault="009906F9">
      <w:pPr>
        <w:pStyle w:val="1"/>
        <w:numPr>
          <w:ilvl w:val="0"/>
          <w:numId w:val="11"/>
        </w:numPr>
        <w:tabs>
          <w:tab w:val="left" w:pos="334"/>
        </w:tabs>
        <w:ind w:left="400" w:hanging="400"/>
      </w:pPr>
      <w:bookmarkStart w:id="374" w:name="bookmark373"/>
      <w:bookmarkEnd w:id="374"/>
      <w:r>
        <w:t>Порядок составления акта о несчастном случае с детьми, связанном с учебно-воспитательным процессом.</w:t>
      </w:r>
    </w:p>
    <w:p w:rsidR="00BD11AC" w:rsidRDefault="009906F9">
      <w:pPr>
        <w:pStyle w:val="1"/>
        <w:numPr>
          <w:ilvl w:val="0"/>
          <w:numId w:val="11"/>
        </w:numPr>
        <w:tabs>
          <w:tab w:val="left" w:pos="358"/>
        </w:tabs>
        <w:spacing w:after="280"/>
      </w:pPr>
      <w:bookmarkStart w:id="375" w:name="bookmark374"/>
      <w:bookmarkEnd w:id="375"/>
      <w:r>
        <w:t>В каких случаях составляется акт о несчастном случае с обучающимся, воспитанником?</w:t>
      </w:r>
    </w:p>
    <w:p w:rsidR="00BD11AC" w:rsidRDefault="009906F9">
      <w:pPr>
        <w:pStyle w:val="11"/>
        <w:keepNext/>
        <w:keepLines/>
        <w:jc w:val="both"/>
      </w:pPr>
      <w:bookmarkStart w:id="376" w:name="bookmark375"/>
      <w:bookmarkStart w:id="377" w:name="bookmark376"/>
      <w:bookmarkStart w:id="378" w:name="bookmark377"/>
      <w:r>
        <w:t>Билет № 8</w:t>
      </w:r>
      <w:bookmarkEnd w:id="376"/>
      <w:bookmarkEnd w:id="377"/>
      <w:bookmarkEnd w:id="378"/>
    </w:p>
    <w:p w:rsidR="00BD11AC" w:rsidRDefault="009906F9">
      <w:pPr>
        <w:pStyle w:val="1"/>
        <w:numPr>
          <w:ilvl w:val="0"/>
          <w:numId w:val="12"/>
        </w:numPr>
        <w:tabs>
          <w:tab w:val="left" w:pos="334"/>
        </w:tabs>
        <w:jc w:val="both"/>
      </w:pPr>
      <w:bookmarkStart w:id="379" w:name="bookmark378"/>
      <w:bookmarkEnd w:id="379"/>
      <w:r>
        <w:t>Гигиенические требования к режиму дня и расписанию занятий.</w:t>
      </w:r>
    </w:p>
    <w:p w:rsidR="00BD11AC" w:rsidRDefault="009906F9">
      <w:pPr>
        <w:pStyle w:val="1"/>
        <w:numPr>
          <w:ilvl w:val="0"/>
          <w:numId w:val="12"/>
        </w:numPr>
        <w:tabs>
          <w:tab w:val="left" w:pos="358"/>
        </w:tabs>
        <w:spacing w:after="280"/>
        <w:jc w:val="both"/>
      </w:pPr>
      <w:bookmarkStart w:id="380" w:name="bookmark379"/>
      <w:bookmarkEnd w:id="380"/>
      <w:r>
        <w:t>Какова периодичность обучения и проверки знаний по охране труда работников образовательного учреждения?</w:t>
      </w:r>
    </w:p>
    <w:p w:rsidR="00BD11AC" w:rsidRDefault="009906F9">
      <w:pPr>
        <w:pStyle w:val="11"/>
        <w:keepNext/>
        <w:keepLines/>
        <w:jc w:val="both"/>
      </w:pPr>
      <w:bookmarkStart w:id="381" w:name="bookmark380"/>
      <w:bookmarkStart w:id="382" w:name="bookmark381"/>
      <w:bookmarkStart w:id="383" w:name="bookmark382"/>
      <w:r>
        <w:t>Билет № 9</w:t>
      </w:r>
      <w:bookmarkEnd w:id="381"/>
      <w:bookmarkEnd w:id="382"/>
      <w:bookmarkEnd w:id="383"/>
    </w:p>
    <w:p w:rsidR="00BD11AC" w:rsidRDefault="009906F9">
      <w:pPr>
        <w:pStyle w:val="1"/>
        <w:numPr>
          <w:ilvl w:val="0"/>
          <w:numId w:val="13"/>
        </w:numPr>
        <w:tabs>
          <w:tab w:val="left" w:pos="358"/>
        </w:tabs>
        <w:jc w:val="both"/>
      </w:pPr>
      <w:bookmarkStart w:id="384" w:name="bookmark383"/>
      <w:bookmarkEnd w:id="384"/>
      <w:r>
        <w:t>Санитарно-гигиенические требования к учебным помещениям (нормы площади, мебель, освещенность, питьевой режим).</w:t>
      </w:r>
    </w:p>
    <w:p w:rsidR="00BD11AC" w:rsidRDefault="009906F9">
      <w:pPr>
        <w:pStyle w:val="1"/>
        <w:numPr>
          <w:ilvl w:val="0"/>
          <w:numId w:val="13"/>
        </w:numPr>
        <w:tabs>
          <w:tab w:val="left" w:pos="363"/>
        </w:tabs>
        <w:spacing w:after="280"/>
        <w:jc w:val="both"/>
      </w:pPr>
      <w:bookmarkStart w:id="385" w:name="bookmark384"/>
      <w:bookmarkEnd w:id="385"/>
      <w:r>
        <w:t>Какими типами огнетушителей необходимо пользоваться в помещениях, располагающих электрооборудованием, ЛВЖ и ГЖ?</w:t>
      </w:r>
    </w:p>
    <w:p w:rsidR="00BD11AC" w:rsidRDefault="009906F9">
      <w:pPr>
        <w:pStyle w:val="11"/>
        <w:keepNext/>
        <w:keepLines/>
        <w:jc w:val="both"/>
      </w:pPr>
      <w:bookmarkStart w:id="386" w:name="bookmark385"/>
      <w:bookmarkStart w:id="387" w:name="bookmark386"/>
      <w:bookmarkStart w:id="388" w:name="bookmark387"/>
      <w:r>
        <w:t>Билет № 10</w:t>
      </w:r>
      <w:bookmarkEnd w:id="386"/>
      <w:bookmarkEnd w:id="387"/>
      <w:bookmarkEnd w:id="388"/>
    </w:p>
    <w:p w:rsidR="00BD11AC" w:rsidRDefault="009906F9">
      <w:pPr>
        <w:pStyle w:val="1"/>
        <w:numPr>
          <w:ilvl w:val="0"/>
          <w:numId w:val="14"/>
        </w:numPr>
        <w:tabs>
          <w:tab w:val="left" w:pos="358"/>
        </w:tabs>
        <w:jc w:val="both"/>
      </w:pPr>
      <w:bookmarkStart w:id="389" w:name="bookmark388"/>
      <w:bookmarkEnd w:id="389"/>
      <w:r>
        <w:t>Общие правила эксплуатации электрических установок, порядок допуска к работе на них. Периодичность обучения и проверки знаний не электротехнического персонала.</w:t>
      </w:r>
    </w:p>
    <w:p w:rsidR="00BD11AC" w:rsidRDefault="009906F9">
      <w:pPr>
        <w:pStyle w:val="1"/>
        <w:numPr>
          <w:ilvl w:val="0"/>
          <w:numId w:val="14"/>
        </w:numPr>
        <w:tabs>
          <w:tab w:val="left" w:pos="358"/>
        </w:tabs>
        <w:spacing w:after="280"/>
        <w:jc w:val="both"/>
      </w:pPr>
      <w:bookmarkStart w:id="390" w:name="bookmark389"/>
      <w:bookmarkEnd w:id="390"/>
      <w:r>
        <w:t>В течение какого времени комиссия должна провести расследование и составить акты в четырех экземплярах по форме Н-2?</w:t>
      </w:r>
    </w:p>
    <w:p w:rsidR="00BD11AC" w:rsidRDefault="009906F9">
      <w:pPr>
        <w:pStyle w:val="11"/>
        <w:keepNext/>
        <w:keepLines/>
        <w:jc w:val="both"/>
      </w:pPr>
      <w:bookmarkStart w:id="391" w:name="bookmark390"/>
      <w:bookmarkStart w:id="392" w:name="bookmark391"/>
      <w:bookmarkStart w:id="393" w:name="bookmark392"/>
      <w:r>
        <w:t>Билет № 11</w:t>
      </w:r>
      <w:bookmarkEnd w:id="391"/>
      <w:bookmarkEnd w:id="392"/>
      <w:bookmarkEnd w:id="393"/>
    </w:p>
    <w:p w:rsidR="00BD11AC" w:rsidRDefault="009906F9">
      <w:pPr>
        <w:pStyle w:val="1"/>
        <w:numPr>
          <w:ilvl w:val="0"/>
          <w:numId w:val="15"/>
        </w:numPr>
        <w:tabs>
          <w:tab w:val="left" w:pos="344"/>
        </w:tabs>
        <w:jc w:val="both"/>
      </w:pPr>
      <w:bookmarkStart w:id="394" w:name="bookmark393"/>
      <w:bookmarkEnd w:id="394"/>
      <w:r>
        <w:t>Организационные указания Министерства чрезвычайных ситуаций Российской Федерации о подготовке населения в области защиты от чрезвычайных ситуаций на текущий год.</w:t>
      </w:r>
    </w:p>
    <w:p w:rsidR="00BD11AC" w:rsidRDefault="009906F9">
      <w:pPr>
        <w:pStyle w:val="1"/>
        <w:numPr>
          <w:ilvl w:val="0"/>
          <w:numId w:val="15"/>
        </w:numPr>
        <w:tabs>
          <w:tab w:val="left" w:pos="344"/>
        </w:tabs>
        <w:spacing w:after="280"/>
        <w:jc w:val="both"/>
      </w:pPr>
      <w:bookmarkStart w:id="395" w:name="bookmark394"/>
      <w:bookmarkEnd w:id="395"/>
      <w:r>
        <w:t>Кто производит допуск к работе, как это оформляется и где?</w:t>
      </w:r>
    </w:p>
    <w:p w:rsidR="00BD11AC" w:rsidRDefault="009906F9">
      <w:pPr>
        <w:pStyle w:val="11"/>
        <w:keepNext/>
        <w:keepLines/>
        <w:jc w:val="both"/>
      </w:pPr>
      <w:bookmarkStart w:id="396" w:name="bookmark395"/>
      <w:bookmarkStart w:id="397" w:name="bookmark396"/>
      <w:bookmarkStart w:id="398" w:name="bookmark397"/>
      <w:r>
        <w:t>Билет № 12</w:t>
      </w:r>
      <w:bookmarkEnd w:id="396"/>
      <w:bookmarkEnd w:id="397"/>
      <w:bookmarkEnd w:id="398"/>
    </w:p>
    <w:p w:rsidR="00BD11AC" w:rsidRDefault="009906F9">
      <w:pPr>
        <w:pStyle w:val="1"/>
        <w:numPr>
          <w:ilvl w:val="0"/>
          <w:numId w:val="16"/>
        </w:numPr>
        <w:tabs>
          <w:tab w:val="left" w:pos="334"/>
        </w:tabs>
        <w:jc w:val="both"/>
      </w:pPr>
      <w:bookmarkStart w:id="399" w:name="bookmark398"/>
      <w:bookmarkEnd w:id="399"/>
      <w:r>
        <w:t>В каких случаях проводится внеплановый инструктаж?</w:t>
      </w:r>
    </w:p>
    <w:p w:rsidR="00BD11AC" w:rsidRDefault="009906F9">
      <w:pPr>
        <w:pStyle w:val="1"/>
        <w:numPr>
          <w:ilvl w:val="0"/>
          <w:numId w:val="16"/>
        </w:numPr>
        <w:tabs>
          <w:tab w:val="left" w:pos="363"/>
        </w:tabs>
        <w:spacing w:after="280"/>
        <w:jc w:val="both"/>
      </w:pPr>
      <w:bookmarkStart w:id="400" w:name="bookmark399"/>
      <w:bookmarkEnd w:id="400"/>
      <w:r>
        <w:t>В какие сроки следует производить проверку сопротивления изоляции электропроводки и электрооборудования?</w:t>
      </w:r>
    </w:p>
    <w:p w:rsidR="00BD11AC" w:rsidRDefault="009906F9">
      <w:pPr>
        <w:pStyle w:val="11"/>
        <w:keepNext/>
        <w:keepLines/>
        <w:jc w:val="both"/>
      </w:pPr>
      <w:bookmarkStart w:id="401" w:name="bookmark400"/>
      <w:bookmarkStart w:id="402" w:name="bookmark401"/>
      <w:bookmarkStart w:id="403" w:name="bookmark402"/>
      <w:r>
        <w:t xml:space="preserve">Билет </w:t>
      </w:r>
      <w:r>
        <w:rPr>
          <w:b w:val="0"/>
          <w:bCs w:val="0"/>
        </w:rPr>
        <w:t xml:space="preserve">№ </w:t>
      </w:r>
      <w:r>
        <w:t>13</w:t>
      </w:r>
      <w:bookmarkEnd w:id="401"/>
      <w:bookmarkEnd w:id="402"/>
      <w:bookmarkEnd w:id="403"/>
    </w:p>
    <w:p w:rsidR="00BD11AC" w:rsidRDefault="009906F9">
      <w:pPr>
        <w:pStyle w:val="1"/>
        <w:numPr>
          <w:ilvl w:val="0"/>
          <w:numId w:val="17"/>
        </w:numPr>
        <w:tabs>
          <w:tab w:val="left" w:pos="354"/>
        </w:tabs>
      </w:pPr>
      <w:bookmarkStart w:id="404" w:name="bookmark403"/>
      <w:bookmarkEnd w:id="404"/>
      <w:r>
        <w:t xml:space="preserve">Какие виды инструктажа по охране труда проводятся </w:t>
      </w:r>
      <w:r>
        <w:rPr>
          <w:i/>
          <w:iCs/>
        </w:rPr>
        <w:t>с</w:t>
      </w:r>
      <w:r>
        <w:t xml:space="preserve"> работающими и в какие сроки?</w:t>
      </w:r>
    </w:p>
    <w:p w:rsidR="00BD11AC" w:rsidRDefault="009906F9">
      <w:pPr>
        <w:pStyle w:val="1"/>
        <w:numPr>
          <w:ilvl w:val="0"/>
          <w:numId w:val="17"/>
        </w:numPr>
        <w:tabs>
          <w:tab w:val="left" w:pos="358"/>
        </w:tabs>
        <w:spacing w:after="280"/>
      </w:pPr>
      <w:bookmarkStart w:id="405" w:name="bookmark404"/>
      <w:bookmarkEnd w:id="405"/>
      <w:r>
        <w:t>Требования к путям эвакуации в образовательном учреждении.</w:t>
      </w:r>
    </w:p>
    <w:p w:rsidR="00BD11AC" w:rsidRDefault="009906F9">
      <w:pPr>
        <w:pStyle w:val="11"/>
        <w:keepNext/>
        <w:keepLines/>
      </w:pPr>
      <w:bookmarkStart w:id="406" w:name="bookmark405"/>
      <w:bookmarkStart w:id="407" w:name="bookmark406"/>
      <w:bookmarkStart w:id="408" w:name="bookmark407"/>
      <w:r>
        <w:t>Билет № 14</w:t>
      </w:r>
      <w:bookmarkEnd w:id="406"/>
      <w:bookmarkEnd w:id="407"/>
      <w:bookmarkEnd w:id="408"/>
    </w:p>
    <w:p w:rsidR="00BD11AC" w:rsidRDefault="009906F9">
      <w:pPr>
        <w:pStyle w:val="1"/>
        <w:numPr>
          <w:ilvl w:val="0"/>
          <w:numId w:val="18"/>
        </w:numPr>
        <w:tabs>
          <w:tab w:val="left" w:pos="320"/>
        </w:tabs>
      </w:pPr>
      <w:bookmarkStart w:id="409" w:name="bookmark408"/>
      <w:bookmarkEnd w:id="409"/>
      <w:r>
        <w:t>Несчастные случаи на производстве, подлежащие специальному расследованию, в соответствии с действующим Положением о расследовании и учете несчастных случае на производстве.</w:t>
      </w:r>
    </w:p>
    <w:p w:rsidR="00BD11AC" w:rsidRDefault="009906F9">
      <w:pPr>
        <w:pStyle w:val="1"/>
        <w:spacing w:after="280"/>
      </w:pPr>
      <w:r>
        <w:t>2 В каких случаях производится внеплановый инструктаж и в каком объеме?</w:t>
      </w:r>
    </w:p>
    <w:p w:rsidR="00BD11AC" w:rsidRDefault="009906F9">
      <w:pPr>
        <w:pStyle w:val="11"/>
        <w:keepNext/>
        <w:keepLines/>
      </w:pPr>
      <w:bookmarkStart w:id="410" w:name="bookmark409"/>
      <w:bookmarkStart w:id="411" w:name="bookmark410"/>
      <w:bookmarkStart w:id="412" w:name="bookmark411"/>
      <w:r>
        <w:t>Билет № 15</w:t>
      </w:r>
      <w:bookmarkEnd w:id="410"/>
      <w:bookmarkEnd w:id="411"/>
      <w:bookmarkEnd w:id="412"/>
    </w:p>
    <w:p w:rsidR="00BD11AC" w:rsidRDefault="009906F9">
      <w:pPr>
        <w:pStyle w:val="1"/>
        <w:numPr>
          <w:ilvl w:val="0"/>
          <w:numId w:val="19"/>
        </w:numPr>
        <w:tabs>
          <w:tab w:val="left" w:pos="330"/>
        </w:tabs>
      </w:pPr>
      <w:bookmarkStart w:id="413" w:name="bookmark412"/>
      <w:bookmarkEnd w:id="413"/>
      <w:r>
        <w:t>По каким направлениям проводится инструктаж с обучающимися, воспитанниками при проведении внеклассных, внешкольных мероприятий с регистрацией в специальном журнале?</w:t>
      </w:r>
    </w:p>
    <w:p w:rsidR="00BD11AC" w:rsidRDefault="009906F9">
      <w:pPr>
        <w:pStyle w:val="1"/>
        <w:numPr>
          <w:ilvl w:val="0"/>
          <w:numId w:val="19"/>
        </w:numPr>
        <w:tabs>
          <w:tab w:val="left" w:pos="325"/>
        </w:tabs>
        <w:spacing w:after="280"/>
      </w:pPr>
      <w:bookmarkStart w:id="414" w:name="bookmark413"/>
      <w:bookmarkEnd w:id="414"/>
      <w:r>
        <w:t>Коллективный договор и вопросы безопасности труда.</w:t>
      </w:r>
    </w:p>
    <w:p w:rsidR="00BD11AC" w:rsidRDefault="009906F9">
      <w:pPr>
        <w:pStyle w:val="11"/>
        <w:keepNext/>
        <w:keepLines/>
      </w:pPr>
      <w:bookmarkStart w:id="415" w:name="bookmark414"/>
      <w:bookmarkStart w:id="416" w:name="bookmark415"/>
      <w:bookmarkStart w:id="417" w:name="bookmark416"/>
      <w:r>
        <w:t>Билет № 16</w:t>
      </w:r>
      <w:bookmarkEnd w:id="415"/>
      <w:bookmarkEnd w:id="416"/>
      <w:bookmarkEnd w:id="417"/>
    </w:p>
    <w:p w:rsidR="00BD11AC" w:rsidRDefault="009906F9">
      <w:pPr>
        <w:pStyle w:val="1"/>
        <w:numPr>
          <w:ilvl w:val="0"/>
          <w:numId w:val="20"/>
        </w:numPr>
        <w:tabs>
          <w:tab w:val="left" w:pos="301"/>
        </w:tabs>
      </w:pPr>
      <w:bookmarkStart w:id="418" w:name="bookmark417"/>
      <w:bookmarkEnd w:id="418"/>
      <w:r>
        <w:t>При какой тяжести производственной травмы составляется акт по форме Н-1?</w:t>
      </w:r>
    </w:p>
    <w:p w:rsidR="00BD11AC" w:rsidRDefault="009906F9">
      <w:pPr>
        <w:pStyle w:val="1"/>
        <w:numPr>
          <w:ilvl w:val="0"/>
          <w:numId w:val="20"/>
        </w:numPr>
        <w:tabs>
          <w:tab w:val="left" w:pos="325"/>
        </w:tabs>
        <w:spacing w:after="280"/>
      </w:pPr>
      <w:bookmarkStart w:id="419" w:name="bookmark418"/>
      <w:bookmarkEnd w:id="419"/>
      <w:r>
        <w:t>Как оказать первую помощь при поражении электрическим током?</w:t>
      </w:r>
    </w:p>
    <w:p w:rsidR="00BD11AC" w:rsidRDefault="009906F9">
      <w:pPr>
        <w:pStyle w:val="11"/>
        <w:keepNext/>
        <w:keepLines/>
      </w:pPr>
      <w:bookmarkStart w:id="420" w:name="bookmark419"/>
      <w:bookmarkStart w:id="421" w:name="bookmark420"/>
      <w:bookmarkStart w:id="422" w:name="bookmark421"/>
      <w:r>
        <w:t>Билет № 17</w:t>
      </w:r>
      <w:bookmarkEnd w:id="420"/>
      <w:bookmarkEnd w:id="421"/>
      <w:bookmarkEnd w:id="422"/>
    </w:p>
    <w:p w:rsidR="00BD11AC" w:rsidRDefault="009906F9">
      <w:pPr>
        <w:pStyle w:val="1"/>
        <w:numPr>
          <w:ilvl w:val="0"/>
          <w:numId w:val="21"/>
        </w:numPr>
        <w:tabs>
          <w:tab w:val="left" w:pos="296"/>
        </w:tabs>
      </w:pPr>
      <w:bookmarkStart w:id="423" w:name="bookmark422"/>
      <w:bookmarkEnd w:id="423"/>
      <w:r>
        <w:t>Организация охраны труда в образовательном учреждении.</w:t>
      </w:r>
    </w:p>
    <w:p w:rsidR="00BD11AC" w:rsidRDefault="009906F9">
      <w:pPr>
        <w:pStyle w:val="1"/>
        <w:numPr>
          <w:ilvl w:val="0"/>
          <w:numId w:val="21"/>
        </w:numPr>
        <w:tabs>
          <w:tab w:val="left" w:pos="320"/>
        </w:tabs>
        <w:spacing w:after="280"/>
      </w:pPr>
      <w:bookmarkStart w:id="424" w:name="bookmark423"/>
      <w:bookmarkEnd w:id="424"/>
      <w:r>
        <w:t>Каковы наиболее опасные моменты нарушений Правил дорожного движения детьми, приводящие к травмам?</w:t>
      </w:r>
    </w:p>
    <w:p w:rsidR="00BD11AC" w:rsidRDefault="009906F9">
      <w:pPr>
        <w:pStyle w:val="11"/>
        <w:keepNext/>
        <w:keepLines/>
      </w:pPr>
      <w:bookmarkStart w:id="425" w:name="bookmark424"/>
      <w:bookmarkStart w:id="426" w:name="bookmark425"/>
      <w:bookmarkStart w:id="427" w:name="bookmark426"/>
      <w:r>
        <w:t>Билет № 18</w:t>
      </w:r>
      <w:bookmarkEnd w:id="425"/>
      <w:bookmarkEnd w:id="426"/>
      <w:bookmarkEnd w:id="427"/>
    </w:p>
    <w:p w:rsidR="00BD11AC" w:rsidRDefault="009906F9">
      <w:pPr>
        <w:pStyle w:val="1"/>
        <w:numPr>
          <w:ilvl w:val="0"/>
          <w:numId w:val="22"/>
        </w:numPr>
        <w:tabs>
          <w:tab w:val="left" w:pos="325"/>
        </w:tabs>
      </w:pPr>
      <w:bookmarkStart w:id="428" w:name="bookmark427"/>
      <w:bookmarkEnd w:id="428"/>
      <w:r>
        <w:t>В течение какого времени хранятся акты о расследовании несчастных случаев и где?</w:t>
      </w:r>
    </w:p>
    <w:p w:rsidR="00BD11AC" w:rsidRDefault="009906F9">
      <w:pPr>
        <w:pStyle w:val="1"/>
        <w:numPr>
          <w:ilvl w:val="0"/>
          <w:numId w:val="22"/>
        </w:numPr>
        <w:tabs>
          <w:tab w:val="left" w:pos="325"/>
        </w:tabs>
        <w:spacing w:after="280"/>
      </w:pPr>
      <w:bookmarkStart w:id="429" w:name="bookmark428"/>
      <w:bookmarkEnd w:id="429"/>
      <w:r>
        <w:t>Кто организует мероприятия и работу с родителями обучающихся, воспитанников по предупреждению травматизма и несчастных случаев, в каких формах?</w:t>
      </w:r>
    </w:p>
    <w:p w:rsidR="00BD11AC" w:rsidRDefault="009906F9">
      <w:pPr>
        <w:pStyle w:val="11"/>
        <w:keepNext/>
        <w:keepLines/>
        <w:jc w:val="both"/>
      </w:pPr>
      <w:bookmarkStart w:id="430" w:name="bookmark429"/>
      <w:bookmarkStart w:id="431" w:name="bookmark430"/>
      <w:bookmarkStart w:id="432" w:name="bookmark431"/>
      <w:r>
        <w:t>Билет № 19</w:t>
      </w:r>
      <w:bookmarkEnd w:id="430"/>
      <w:bookmarkEnd w:id="431"/>
      <w:bookmarkEnd w:id="432"/>
    </w:p>
    <w:p w:rsidR="00BD11AC" w:rsidRDefault="009906F9">
      <w:pPr>
        <w:pStyle w:val="1"/>
        <w:numPr>
          <w:ilvl w:val="0"/>
          <w:numId w:val="23"/>
        </w:numPr>
        <w:tabs>
          <w:tab w:val="left" w:pos="325"/>
        </w:tabs>
        <w:jc w:val="both"/>
      </w:pPr>
      <w:bookmarkStart w:id="433" w:name="bookmark432"/>
      <w:bookmarkEnd w:id="433"/>
      <w:r>
        <w:t>Как правильно оформить журнал регистрации инструктажей с обучающимися, воспитанниками?</w:t>
      </w:r>
    </w:p>
    <w:p w:rsidR="00BD11AC" w:rsidRDefault="009906F9">
      <w:pPr>
        <w:pStyle w:val="1"/>
        <w:spacing w:after="280"/>
        <w:jc w:val="both"/>
      </w:pPr>
      <w:r>
        <w:t>2 Наличие документации по охране труда в соответствии с номенклатурой дел в образовательном учреждении.</w:t>
      </w:r>
    </w:p>
    <w:p w:rsidR="00BD11AC" w:rsidRDefault="009906F9">
      <w:pPr>
        <w:pStyle w:val="11"/>
        <w:keepNext/>
        <w:keepLines/>
        <w:jc w:val="both"/>
      </w:pPr>
      <w:bookmarkStart w:id="434" w:name="bookmark433"/>
      <w:bookmarkStart w:id="435" w:name="bookmark434"/>
      <w:bookmarkStart w:id="436" w:name="bookmark435"/>
      <w:r>
        <w:t>Билет № 20</w:t>
      </w:r>
      <w:bookmarkEnd w:id="434"/>
      <w:bookmarkEnd w:id="435"/>
      <w:bookmarkEnd w:id="436"/>
    </w:p>
    <w:p w:rsidR="00BD11AC" w:rsidRDefault="009906F9">
      <w:pPr>
        <w:pStyle w:val="1"/>
        <w:numPr>
          <w:ilvl w:val="0"/>
          <w:numId w:val="24"/>
        </w:numPr>
        <w:tabs>
          <w:tab w:val="left" w:pos="334"/>
        </w:tabs>
        <w:jc w:val="both"/>
      </w:pPr>
      <w:bookmarkStart w:id="437" w:name="bookmark436"/>
      <w:bookmarkEnd w:id="437"/>
      <w:r>
        <w:t>Как оказать первую помощь при порезах, порезах стеклом, глубоких порезах?</w:t>
      </w:r>
    </w:p>
    <w:p w:rsidR="00BD11AC" w:rsidRDefault="009906F9">
      <w:pPr>
        <w:pStyle w:val="1"/>
        <w:numPr>
          <w:ilvl w:val="0"/>
          <w:numId w:val="24"/>
        </w:numPr>
        <w:tabs>
          <w:tab w:val="left" w:pos="358"/>
        </w:tabs>
        <w:spacing w:after="280"/>
        <w:jc w:val="both"/>
      </w:pPr>
      <w:bookmarkStart w:id="438" w:name="bookmark437"/>
      <w:bookmarkEnd w:id="438"/>
      <w:r>
        <w:t>Порядок выполнения мероприятий по защите обучающихся при возникновении стихийных бедствий, аварий, катастроф (чрезвычайный режим).</w:t>
      </w:r>
    </w:p>
    <w:p w:rsidR="00BD11AC" w:rsidRDefault="009906F9">
      <w:pPr>
        <w:pStyle w:val="11"/>
        <w:keepNext/>
        <w:keepLines/>
        <w:jc w:val="both"/>
      </w:pPr>
      <w:bookmarkStart w:id="439" w:name="bookmark438"/>
      <w:bookmarkStart w:id="440" w:name="bookmark439"/>
      <w:bookmarkStart w:id="441" w:name="bookmark440"/>
      <w:r>
        <w:t>Билет № 21</w:t>
      </w:r>
      <w:bookmarkEnd w:id="439"/>
      <w:bookmarkEnd w:id="440"/>
      <w:bookmarkEnd w:id="441"/>
    </w:p>
    <w:p w:rsidR="00BD11AC" w:rsidRDefault="009906F9">
      <w:pPr>
        <w:pStyle w:val="1"/>
        <w:numPr>
          <w:ilvl w:val="0"/>
          <w:numId w:val="25"/>
        </w:numPr>
        <w:tabs>
          <w:tab w:val="left" w:pos="315"/>
        </w:tabs>
        <w:jc w:val="both"/>
      </w:pPr>
      <w:bookmarkStart w:id="442" w:name="bookmark441"/>
      <w:bookmarkEnd w:id="442"/>
      <w:r>
        <w:t>Какие несчастные случаи подлежат расследованию и учету на производстве в соответствии с действующим Положением?</w:t>
      </w:r>
    </w:p>
    <w:p w:rsidR="00BD11AC" w:rsidRDefault="009906F9">
      <w:pPr>
        <w:pStyle w:val="1"/>
        <w:numPr>
          <w:ilvl w:val="0"/>
          <w:numId w:val="25"/>
        </w:numPr>
        <w:tabs>
          <w:tab w:val="left" w:pos="320"/>
        </w:tabs>
        <w:spacing w:after="280"/>
        <w:jc w:val="both"/>
      </w:pPr>
      <w:bookmarkStart w:id="443" w:name="bookmark442"/>
      <w:bookmarkEnd w:id="443"/>
      <w:r>
        <w:t>Какие виды инструктажей вы знаете, какие инструктажи регистрируются в специальном журнале с росписью инструктирующего и инструктируемого?</w:t>
      </w:r>
    </w:p>
    <w:p w:rsidR="00BD11AC" w:rsidRDefault="009906F9">
      <w:pPr>
        <w:pStyle w:val="11"/>
        <w:keepNext/>
        <w:keepLines/>
        <w:jc w:val="both"/>
      </w:pPr>
      <w:bookmarkStart w:id="444" w:name="bookmark443"/>
      <w:bookmarkStart w:id="445" w:name="bookmark444"/>
      <w:bookmarkStart w:id="446" w:name="bookmark445"/>
      <w:r>
        <w:t>Билет № 22</w:t>
      </w:r>
      <w:bookmarkEnd w:id="444"/>
      <w:bookmarkEnd w:id="445"/>
      <w:bookmarkEnd w:id="446"/>
    </w:p>
    <w:p w:rsidR="00BD11AC" w:rsidRDefault="009906F9">
      <w:pPr>
        <w:pStyle w:val="1"/>
        <w:numPr>
          <w:ilvl w:val="0"/>
          <w:numId w:val="26"/>
        </w:numPr>
        <w:tabs>
          <w:tab w:val="left" w:pos="310"/>
        </w:tabs>
        <w:jc w:val="both"/>
      </w:pPr>
      <w:bookmarkStart w:id="447" w:name="bookmark446"/>
      <w:bookmarkEnd w:id="447"/>
      <w:r>
        <w:t>Кто проводит вводный инструктаж среди детей и какова его периодичность, содержание?</w:t>
      </w:r>
    </w:p>
    <w:p w:rsidR="00BD11AC" w:rsidRDefault="009906F9">
      <w:pPr>
        <w:pStyle w:val="1"/>
        <w:spacing w:after="280"/>
        <w:jc w:val="both"/>
      </w:pPr>
      <w:r>
        <w:t>2 Требования Правил пожарной безопасности к содержанию здания и помещений образовательного учреждения.</w:t>
      </w:r>
    </w:p>
    <w:p w:rsidR="00BD11AC" w:rsidRDefault="009906F9">
      <w:pPr>
        <w:pStyle w:val="11"/>
        <w:keepNext/>
        <w:keepLines/>
        <w:jc w:val="both"/>
      </w:pPr>
      <w:bookmarkStart w:id="448" w:name="bookmark447"/>
      <w:bookmarkStart w:id="449" w:name="bookmark448"/>
      <w:bookmarkStart w:id="450" w:name="bookmark449"/>
      <w:r>
        <w:t>Билет № 23</w:t>
      </w:r>
      <w:bookmarkEnd w:id="448"/>
      <w:bookmarkEnd w:id="449"/>
      <w:bookmarkEnd w:id="450"/>
    </w:p>
    <w:p w:rsidR="00BD11AC" w:rsidRDefault="009906F9">
      <w:pPr>
        <w:pStyle w:val="1"/>
        <w:numPr>
          <w:ilvl w:val="0"/>
          <w:numId w:val="27"/>
        </w:numPr>
        <w:tabs>
          <w:tab w:val="left" w:pos="363"/>
        </w:tabs>
        <w:jc w:val="both"/>
      </w:pPr>
      <w:bookmarkStart w:id="451" w:name="bookmark450"/>
      <w:bookmarkEnd w:id="451"/>
      <w:r>
        <w:t>Состав комиссии при расследовании несчастного случая на производстве. Сроки расследования.</w:t>
      </w:r>
    </w:p>
    <w:p w:rsidR="00BD11AC" w:rsidRDefault="009906F9">
      <w:pPr>
        <w:pStyle w:val="1"/>
        <w:numPr>
          <w:ilvl w:val="0"/>
          <w:numId w:val="27"/>
        </w:numPr>
        <w:tabs>
          <w:tab w:val="left" w:pos="358"/>
        </w:tabs>
        <w:spacing w:after="280"/>
        <w:jc w:val="both"/>
      </w:pPr>
      <w:bookmarkStart w:id="452" w:name="bookmark451"/>
      <w:bookmarkEnd w:id="452"/>
      <w:r>
        <w:t>В каких случаях проводится внеочередная проверка знаний по охране труда педагогических работников?</w:t>
      </w:r>
    </w:p>
    <w:p w:rsidR="00BD11AC" w:rsidRDefault="009906F9">
      <w:pPr>
        <w:pStyle w:val="11"/>
        <w:keepNext/>
        <w:keepLines/>
        <w:jc w:val="both"/>
      </w:pPr>
      <w:bookmarkStart w:id="453" w:name="bookmark452"/>
      <w:bookmarkStart w:id="454" w:name="bookmark453"/>
      <w:bookmarkStart w:id="455" w:name="bookmark454"/>
      <w:r>
        <w:t>Билет № 24</w:t>
      </w:r>
      <w:bookmarkEnd w:id="453"/>
      <w:bookmarkEnd w:id="454"/>
      <w:bookmarkEnd w:id="455"/>
    </w:p>
    <w:p w:rsidR="00BD11AC" w:rsidRDefault="009906F9">
      <w:pPr>
        <w:pStyle w:val="1"/>
        <w:numPr>
          <w:ilvl w:val="0"/>
          <w:numId w:val="28"/>
        </w:numPr>
        <w:tabs>
          <w:tab w:val="left" w:pos="358"/>
        </w:tabs>
        <w:jc w:val="both"/>
      </w:pPr>
      <w:bookmarkStart w:id="456" w:name="bookmark455"/>
      <w:bookmarkEnd w:id="456"/>
      <w:r>
        <w:t>Порядок выполнения мероприятий по защите постоянного состава и обучающихся при угрозе возникновения чрезвычайных ситуаций (режим повышенной готовности).</w:t>
      </w:r>
    </w:p>
    <w:p w:rsidR="00BD11AC" w:rsidRDefault="009906F9">
      <w:pPr>
        <w:pStyle w:val="1"/>
        <w:numPr>
          <w:ilvl w:val="0"/>
          <w:numId w:val="28"/>
        </w:numPr>
        <w:tabs>
          <w:tab w:val="left" w:pos="358"/>
        </w:tabs>
        <w:spacing w:after="280"/>
        <w:jc w:val="both"/>
      </w:pPr>
      <w:bookmarkStart w:id="457" w:name="bookmark456"/>
      <w:bookmarkEnd w:id="457"/>
      <w:r>
        <w:t>В каких случаях потерпевшему возмещаются дополнительные расходы, вызванные трудовым увечьем?</w:t>
      </w:r>
    </w:p>
    <w:p w:rsidR="00BD11AC" w:rsidRDefault="009906F9">
      <w:pPr>
        <w:pStyle w:val="11"/>
        <w:keepNext/>
        <w:keepLines/>
        <w:jc w:val="both"/>
      </w:pPr>
      <w:bookmarkStart w:id="458" w:name="bookmark457"/>
      <w:bookmarkStart w:id="459" w:name="bookmark458"/>
      <w:bookmarkStart w:id="460" w:name="bookmark459"/>
      <w:r>
        <w:t>Билет № 25</w:t>
      </w:r>
      <w:bookmarkEnd w:id="458"/>
      <w:bookmarkEnd w:id="459"/>
      <w:bookmarkEnd w:id="460"/>
    </w:p>
    <w:p w:rsidR="00BD11AC" w:rsidRDefault="009906F9">
      <w:pPr>
        <w:pStyle w:val="1"/>
        <w:numPr>
          <w:ilvl w:val="0"/>
          <w:numId w:val="29"/>
        </w:numPr>
        <w:tabs>
          <w:tab w:val="left" w:pos="334"/>
        </w:tabs>
        <w:jc w:val="both"/>
      </w:pPr>
      <w:bookmarkStart w:id="461" w:name="bookmark460"/>
      <w:bookmarkEnd w:id="461"/>
      <w:r>
        <w:t>Виды инструктажей по охране труда, их периодичность.</w:t>
      </w:r>
    </w:p>
    <w:p w:rsidR="00BD11AC" w:rsidRDefault="009906F9">
      <w:pPr>
        <w:pStyle w:val="1"/>
        <w:numPr>
          <w:ilvl w:val="0"/>
          <w:numId w:val="29"/>
        </w:numPr>
        <w:tabs>
          <w:tab w:val="left" w:pos="363"/>
        </w:tabs>
        <w:spacing w:after="280"/>
        <w:jc w:val="both"/>
      </w:pPr>
      <w:bookmarkStart w:id="462" w:name="bookmark461"/>
      <w:bookmarkEnd w:id="462"/>
      <w:r>
        <w:t>Порядок действия на пожаре. Требования к путям эвакуации в образовательном учреждении.</w:t>
      </w:r>
    </w:p>
    <w:p w:rsidR="00BD11AC" w:rsidRDefault="009906F9">
      <w:pPr>
        <w:pStyle w:val="11"/>
        <w:keepNext/>
        <w:keepLines/>
        <w:jc w:val="both"/>
      </w:pPr>
      <w:bookmarkStart w:id="463" w:name="bookmark462"/>
      <w:bookmarkStart w:id="464" w:name="bookmark463"/>
      <w:bookmarkStart w:id="465" w:name="bookmark464"/>
      <w:r>
        <w:t>Билет № 26</w:t>
      </w:r>
      <w:bookmarkEnd w:id="463"/>
      <w:bookmarkEnd w:id="464"/>
      <w:bookmarkEnd w:id="465"/>
    </w:p>
    <w:p w:rsidR="00BD11AC" w:rsidRDefault="009906F9">
      <w:pPr>
        <w:pStyle w:val="1"/>
        <w:numPr>
          <w:ilvl w:val="0"/>
          <w:numId w:val="30"/>
        </w:numPr>
        <w:tabs>
          <w:tab w:val="left" w:pos="358"/>
        </w:tabs>
        <w:jc w:val="both"/>
      </w:pPr>
      <w:bookmarkStart w:id="466" w:name="bookmark465"/>
      <w:bookmarkEnd w:id="466"/>
      <w:r>
        <w:t>По каким предметам проводится инструктаж на рабочем месте с регистрацией его в журнале установленной формы и в классном журнале?</w:t>
      </w:r>
    </w:p>
    <w:p w:rsidR="00BD11AC" w:rsidRDefault="009906F9">
      <w:pPr>
        <w:pStyle w:val="1"/>
        <w:numPr>
          <w:ilvl w:val="0"/>
          <w:numId w:val="30"/>
        </w:numPr>
        <w:tabs>
          <w:tab w:val="left" w:pos="363"/>
        </w:tabs>
        <w:spacing w:after="280"/>
        <w:jc w:val="both"/>
        <w:sectPr w:rsidR="00BD11AC">
          <w:pgSz w:w="11900" w:h="16840"/>
          <w:pgMar w:top="1114" w:right="524" w:bottom="996" w:left="1469" w:header="686" w:footer="568" w:gutter="0"/>
          <w:cols w:space="720"/>
          <w:noEndnote/>
          <w:docGrid w:linePitch="360"/>
        </w:sectPr>
      </w:pPr>
      <w:bookmarkStart w:id="467" w:name="bookmark466"/>
      <w:bookmarkEnd w:id="467"/>
      <w:r>
        <w:t>Если несчастный случай произошел после окончания рабочего дня, работник убирал рабочее место и получил травму, считается ли это производственной травмой?</w:t>
      </w:r>
    </w:p>
    <w:p w:rsidR="00BD11AC" w:rsidRDefault="009906F9">
      <w:pPr>
        <w:pStyle w:val="11"/>
        <w:keepNext/>
        <w:keepLines/>
        <w:spacing w:after="440"/>
        <w:jc w:val="center"/>
      </w:pPr>
      <w:bookmarkStart w:id="468" w:name="bookmark467"/>
      <w:bookmarkStart w:id="469" w:name="bookmark468"/>
      <w:bookmarkStart w:id="470" w:name="bookmark469"/>
      <w:r>
        <w:t>Тематический план обучения по охране труда</w:t>
      </w:r>
      <w:r>
        <w:br/>
        <w:t>рабочих Учреждения</w:t>
      </w:r>
      <w:bookmarkEnd w:id="468"/>
      <w:bookmarkEnd w:id="469"/>
      <w:bookmarkEnd w:id="470"/>
    </w:p>
    <w:tbl>
      <w:tblPr>
        <w:tblOverlap w:val="never"/>
        <w:tblW w:w="0" w:type="auto"/>
        <w:jc w:val="center"/>
        <w:tblLayout w:type="fixed"/>
        <w:tblCellMar>
          <w:left w:w="10" w:type="dxa"/>
          <w:right w:w="10" w:type="dxa"/>
        </w:tblCellMar>
        <w:tblLook w:val="04A0" w:firstRow="1" w:lastRow="0" w:firstColumn="1" w:lastColumn="0" w:noHBand="0" w:noVBand="1"/>
      </w:tblPr>
      <w:tblGrid>
        <w:gridCol w:w="970"/>
        <w:gridCol w:w="7075"/>
        <w:gridCol w:w="1862"/>
      </w:tblGrid>
      <w:tr w:rsidR="00BD11AC">
        <w:trPr>
          <w:trHeight w:hRule="exact" w:val="773"/>
          <w:jc w:val="center"/>
        </w:trPr>
        <w:tc>
          <w:tcPr>
            <w:tcW w:w="970" w:type="dxa"/>
            <w:tcBorders>
              <w:top w:val="single" w:sz="4" w:space="0" w:color="auto"/>
              <w:left w:val="single" w:sz="4" w:space="0" w:color="auto"/>
            </w:tcBorders>
            <w:shd w:val="clear" w:color="auto" w:fill="FFFFFF"/>
            <w:vAlign w:val="center"/>
          </w:tcPr>
          <w:p w:rsidR="00BD11AC" w:rsidRDefault="009906F9">
            <w:pPr>
              <w:pStyle w:val="a5"/>
              <w:ind w:firstLine="140"/>
            </w:pPr>
            <w:r>
              <w:t>№ п./п.</w:t>
            </w:r>
          </w:p>
        </w:tc>
        <w:tc>
          <w:tcPr>
            <w:tcW w:w="7075" w:type="dxa"/>
            <w:tcBorders>
              <w:top w:val="single" w:sz="4" w:space="0" w:color="auto"/>
              <w:left w:val="single" w:sz="4" w:space="0" w:color="auto"/>
            </w:tcBorders>
            <w:shd w:val="clear" w:color="auto" w:fill="FFFFFF"/>
            <w:vAlign w:val="center"/>
          </w:tcPr>
          <w:p w:rsidR="00BD11AC" w:rsidRDefault="009906F9">
            <w:pPr>
              <w:pStyle w:val="a5"/>
              <w:jc w:val="center"/>
            </w:pPr>
            <w:r>
              <w:t>Наименование темы</w:t>
            </w:r>
          </w:p>
        </w:tc>
        <w:tc>
          <w:tcPr>
            <w:tcW w:w="1862" w:type="dxa"/>
            <w:tcBorders>
              <w:top w:val="single" w:sz="4" w:space="0" w:color="auto"/>
              <w:left w:val="single" w:sz="4" w:space="0" w:color="auto"/>
              <w:right w:val="single" w:sz="4" w:space="0" w:color="auto"/>
            </w:tcBorders>
            <w:shd w:val="clear" w:color="auto" w:fill="FFFFFF"/>
          </w:tcPr>
          <w:p w:rsidR="00BD11AC" w:rsidRDefault="009906F9">
            <w:pPr>
              <w:pStyle w:val="a5"/>
              <w:jc w:val="center"/>
            </w:pPr>
            <w:r>
              <w:t>Количество часов</w:t>
            </w:r>
          </w:p>
        </w:tc>
      </w:tr>
      <w:tr w:rsidR="00BD11AC">
        <w:trPr>
          <w:trHeight w:hRule="exact" w:val="758"/>
          <w:jc w:val="center"/>
        </w:trPr>
        <w:tc>
          <w:tcPr>
            <w:tcW w:w="970" w:type="dxa"/>
            <w:tcBorders>
              <w:top w:val="single" w:sz="4" w:space="0" w:color="auto"/>
              <w:left w:val="single" w:sz="4" w:space="0" w:color="auto"/>
            </w:tcBorders>
            <w:shd w:val="clear" w:color="auto" w:fill="FFFFFF"/>
            <w:vAlign w:val="center"/>
          </w:tcPr>
          <w:p w:rsidR="00BD11AC" w:rsidRDefault="009906F9">
            <w:pPr>
              <w:pStyle w:val="a5"/>
              <w:ind w:firstLine="440"/>
            </w:pPr>
            <w:r>
              <w:t>1.</w:t>
            </w:r>
          </w:p>
        </w:tc>
        <w:tc>
          <w:tcPr>
            <w:tcW w:w="7075" w:type="dxa"/>
            <w:tcBorders>
              <w:top w:val="single" w:sz="4" w:space="0" w:color="auto"/>
              <w:left w:val="single" w:sz="4" w:space="0" w:color="auto"/>
            </w:tcBorders>
            <w:shd w:val="clear" w:color="auto" w:fill="FFFFFF"/>
          </w:tcPr>
          <w:p w:rsidR="00BD11AC" w:rsidRDefault="009906F9">
            <w:pPr>
              <w:pStyle w:val="a5"/>
            </w:pPr>
            <w:r>
              <w:t>Безопасность труда. Опасные и вредные производственные факторы</w:t>
            </w:r>
          </w:p>
        </w:tc>
        <w:tc>
          <w:tcPr>
            <w:tcW w:w="1862" w:type="dxa"/>
            <w:tcBorders>
              <w:top w:val="single" w:sz="4" w:space="0" w:color="auto"/>
              <w:left w:val="single" w:sz="4" w:space="0" w:color="auto"/>
              <w:right w:val="single" w:sz="4" w:space="0" w:color="auto"/>
            </w:tcBorders>
            <w:shd w:val="clear" w:color="auto" w:fill="FFFFFF"/>
            <w:vAlign w:val="center"/>
          </w:tcPr>
          <w:p w:rsidR="00BD11AC" w:rsidRDefault="009906F9">
            <w:pPr>
              <w:pStyle w:val="a5"/>
              <w:jc w:val="center"/>
            </w:pPr>
            <w:r>
              <w:t>0,5</w:t>
            </w:r>
          </w:p>
        </w:tc>
      </w:tr>
      <w:tr w:rsidR="00BD11AC">
        <w:trPr>
          <w:trHeight w:hRule="exact" w:val="466"/>
          <w:jc w:val="center"/>
        </w:trPr>
        <w:tc>
          <w:tcPr>
            <w:tcW w:w="970" w:type="dxa"/>
            <w:tcBorders>
              <w:top w:val="single" w:sz="4" w:space="0" w:color="auto"/>
              <w:left w:val="single" w:sz="4" w:space="0" w:color="auto"/>
            </w:tcBorders>
            <w:shd w:val="clear" w:color="auto" w:fill="FFFFFF"/>
          </w:tcPr>
          <w:p w:rsidR="00BD11AC" w:rsidRDefault="009906F9">
            <w:pPr>
              <w:pStyle w:val="a5"/>
              <w:ind w:firstLine="440"/>
            </w:pPr>
            <w:r>
              <w:t>2.</w:t>
            </w:r>
          </w:p>
        </w:tc>
        <w:tc>
          <w:tcPr>
            <w:tcW w:w="7075" w:type="dxa"/>
            <w:tcBorders>
              <w:top w:val="single" w:sz="4" w:space="0" w:color="auto"/>
              <w:left w:val="single" w:sz="4" w:space="0" w:color="auto"/>
            </w:tcBorders>
            <w:shd w:val="clear" w:color="auto" w:fill="FFFFFF"/>
          </w:tcPr>
          <w:p w:rsidR="00BD11AC" w:rsidRDefault="009906F9">
            <w:pPr>
              <w:pStyle w:val="a5"/>
            </w:pPr>
            <w:r>
              <w:t>Безопасность производственного оборудования</w:t>
            </w:r>
          </w:p>
        </w:tc>
        <w:tc>
          <w:tcPr>
            <w:tcW w:w="1862" w:type="dxa"/>
            <w:tcBorders>
              <w:top w:val="single" w:sz="4" w:space="0" w:color="auto"/>
              <w:left w:val="single" w:sz="4" w:space="0" w:color="auto"/>
              <w:right w:val="single" w:sz="4" w:space="0" w:color="auto"/>
            </w:tcBorders>
            <w:shd w:val="clear" w:color="auto" w:fill="FFFFFF"/>
          </w:tcPr>
          <w:p w:rsidR="00BD11AC" w:rsidRDefault="009906F9">
            <w:pPr>
              <w:pStyle w:val="a5"/>
              <w:jc w:val="center"/>
            </w:pPr>
            <w:r>
              <w:t>1</w:t>
            </w:r>
          </w:p>
        </w:tc>
      </w:tr>
      <w:tr w:rsidR="00BD11AC">
        <w:trPr>
          <w:trHeight w:hRule="exact" w:val="461"/>
          <w:jc w:val="center"/>
        </w:trPr>
        <w:tc>
          <w:tcPr>
            <w:tcW w:w="970" w:type="dxa"/>
            <w:tcBorders>
              <w:top w:val="single" w:sz="4" w:space="0" w:color="auto"/>
              <w:left w:val="single" w:sz="4" w:space="0" w:color="auto"/>
            </w:tcBorders>
            <w:shd w:val="clear" w:color="auto" w:fill="FFFFFF"/>
          </w:tcPr>
          <w:p w:rsidR="00BD11AC" w:rsidRDefault="009906F9">
            <w:pPr>
              <w:pStyle w:val="a5"/>
              <w:ind w:firstLine="440"/>
            </w:pPr>
            <w:r>
              <w:t>3.</w:t>
            </w:r>
          </w:p>
        </w:tc>
        <w:tc>
          <w:tcPr>
            <w:tcW w:w="7075" w:type="dxa"/>
            <w:tcBorders>
              <w:top w:val="single" w:sz="4" w:space="0" w:color="auto"/>
              <w:left w:val="single" w:sz="4" w:space="0" w:color="auto"/>
            </w:tcBorders>
            <w:shd w:val="clear" w:color="auto" w:fill="FFFFFF"/>
          </w:tcPr>
          <w:p w:rsidR="00BD11AC" w:rsidRDefault="009906F9">
            <w:pPr>
              <w:pStyle w:val="a5"/>
            </w:pPr>
            <w:r>
              <w:t>Организация работы и рабочее место</w:t>
            </w:r>
          </w:p>
        </w:tc>
        <w:tc>
          <w:tcPr>
            <w:tcW w:w="1862" w:type="dxa"/>
            <w:tcBorders>
              <w:top w:val="single" w:sz="4" w:space="0" w:color="auto"/>
              <w:left w:val="single" w:sz="4" w:space="0" w:color="auto"/>
              <w:right w:val="single" w:sz="4" w:space="0" w:color="auto"/>
            </w:tcBorders>
            <w:shd w:val="clear" w:color="auto" w:fill="FFFFFF"/>
          </w:tcPr>
          <w:p w:rsidR="00BD11AC" w:rsidRDefault="009906F9">
            <w:pPr>
              <w:pStyle w:val="a5"/>
              <w:jc w:val="center"/>
            </w:pPr>
            <w:r>
              <w:t>1</w:t>
            </w:r>
          </w:p>
        </w:tc>
      </w:tr>
      <w:tr w:rsidR="00BD11AC">
        <w:trPr>
          <w:trHeight w:hRule="exact" w:val="763"/>
          <w:jc w:val="center"/>
        </w:trPr>
        <w:tc>
          <w:tcPr>
            <w:tcW w:w="970" w:type="dxa"/>
            <w:tcBorders>
              <w:top w:val="single" w:sz="4" w:space="0" w:color="auto"/>
              <w:left w:val="single" w:sz="4" w:space="0" w:color="auto"/>
            </w:tcBorders>
            <w:shd w:val="clear" w:color="auto" w:fill="FFFFFF"/>
            <w:vAlign w:val="center"/>
          </w:tcPr>
          <w:p w:rsidR="00BD11AC" w:rsidRDefault="009906F9">
            <w:pPr>
              <w:pStyle w:val="a5"/>
              <w:ind w:firstLine="440"/>
            </w:pPr>
            <w:r>
              <w:t>4.</w:t>
            </w:r>
          </w:p>
        </w:tc>
        <w:tc>
          <w:tcPr>
            <w:tcW w:w="7075" w:type="dxa"/>
            <w:tcBorders>
              <w:top w:val="single" w:sz="4" w:space="0" w:color="auto"/>
              <w:left w:val="single" w:sz="4" w:space="0" w:color="auto"/>
            </w:tcBorders>
            <w:shd w:val="clear" w:color="auto" w:fill="FFFFFF"/>
          </w:tcPr>
          <w:p w:rsidR="00BD11AC" w:rsidRDefault="009906F9">
            <w:pPr>
              <w:pStyle w:val="a5"/>
            </w:pPr>
            <w:r>
              <w:t>Требования охраны труда и безопасности при выполнении должностных обязанностей работника</w:t>
            </w:r>
          </w:p>
        </w:tc>
        <w:tc>
          <w:tcPr>
            <w:tcW w:w="1862" w:type="dxa"/>
            <w:tcBorders>
              <w:top w:val="single" w:sz="4" w:space="0" w:color="auto"/>
              <w:left w:val="single" w:sz="4" w:space="0" w:color="auto"/>
              <w:right w:val="single" w:sz="4" w:space="0" w:color="auto"/>
            </w:tcBorders>
            <w:shd w:val="clear" w:color="auto" w:fill="FFFFFF"/>
            <w:vAlign w:val="center"/>
          </w:tcPr>
          <w:p w:rsidR="00BD11AC" w:rsidRDefault="009906F9">
            <w:pPr>
              <w:pStyle w:val="a5"/>
              <w:jc w:val="center"/>
            </w:pPr>
            <w:r>
              <w:t>2</w:t>
            </w:r>
          </w:p>
        </w:tc>
      </w:tr>
      <w:tr w:rsidR="00BD11AC">
        <w:trPr>
          <w:trHeight w:hRule="exact" w:val="1061"/>
          <w:jc w:val="center"/>
        </w:trPr>
        <w:tc>
          <w:tcPr>
            <w:tcW w:w="970" w:type="dxa"/>
            <w:tcBorders>
              <w:top w:val="single" w:sz="4" w:space="0" w:color="auto"/>
              <w:left w:val="single" w:sz="4" w:space="0" w:color="auto"/>
            </w:tcBorders>
            <w:shd w:val="clear" w:color="auto" w:fill="FFFFFF"/>
            <w:vAlign w:val="center"/>
          </w:tcPr>
          <w:p w:rsidR="00BD11AC" w:rsidRDefault="009906F9">
            <w:pPr>
              <w:pStyle w:val="a5"/>
              <w:ind w:firstLine="440"/>
            </w:pPr>
            <w:r>
              <w:t>5.</w:t>
            </w:r>
          </w:p>
        </w:tc>
        <w:tc>
          <w:tcPr>
            <w:tcW w:w="7075" w:type="dxa"/>
            <w:tcBorders>
              <w:top w:val="single" w:sz="4" w:space="0" w:color="auto"/>
              <w:left w:val="single" w:sz="4" w:space="0" w:color="auto"/>
            </w:tcBorders>
            <w:shd w:val="clear" w:color="auto" w:fill="FFFFFF"/>
          </w:tcPr>
          <w:p w:rsidR="00BD11AC" w:rsidRDefault="009906F9">
            <w:pPr>
              <w:pStyle w:val="a5"/>
            </w:pPr>
            <w:r>
              <w:t>Производственный травматизм. Инструкция по оказанию первой Помощи пострадавшим от электрического тока и при других несчастных случаях</w:t>
            </w:r>
          </w:p>
        </w:tc>
        <w:tc>
          <w:tcPr>
            <w:tcW w:w="1862" w:type="dxa"/>
            <w:tcBorders>
              <w:top w:val="single" w:sz="4" w:space="0" w:color="auto"/>
              <w:left w:val="single" w:sz="4" w:space="0" w:color="auto"/>
              <w:right w:val="single" w:sz="4" w:space="0" w:color="auto"/>
            </w:tcBorders>
            <w:shd w:val="clear" w:color="auto" w:fill="FFFFFF"/>
            <w:vAlign w:val="center"/>
          </w:tcPr>
          <w:p w:rsidR="00BD11AC" w:rsidRDefault="009906F9">
            <w:pPr>
              <w:pStyle w:val="a5"/>
              <w:jc w:val="center"/>
            </w:pPr>
            <w:r>
              <w:t>2</w:t>
            </w:r>
          </w:p>
        </w:tc>
      </w:tr>
      <w:tr w:rsidR="00BD11AC">
        <w:trPr>
          <w:trHeight w:hRule="exact" w:val="466"/>
          <w:jc w:val="center"/>
        </w:trPr>
        <w:tc>
          <w:tcPr>
            <w:tcW w:w="970" w:type="dxa"/>
            <w:tcBorders>
              <w:top w:val="single" w:sz="4" w:space="0" w:color="auto"/>
              <w:left w:val="single" w:sz="4" w:space="0" w:color="auto"/>
            </w:tcBorders>
            <w:shd w:val="clear" w:color="auto" w:fill="FFFFFF"/>
            <w:vAlign w:val="center"/>
          </w:tcPr>
          <w:p w:rsidR="00BD11AC" w:rsidRDefault="009906F9">
            <w:pPr>
              <w:pStyle w:val="a5"/>
              <w:ind w:firstLine="440"/>
            </w:pPr>
            <w:r>
              <w:t>6.</w:t>
            </w:r>
          </w:p>
        </w:tc>
        <w:tc>
          <w:tcPr>
            <w:tcW w:w="7075" w:type="dxa"/>
            <w:tcBorders>
              <w:top w:val="single" w:sz="4" w:space="0" w:color="auto"/>
              <w:left w:val="single" w:sz="4" w:space="0" w:color="auto"/>
            </w:tcBorders>
            <w:shd w:val="clear" w:color="auto" w:fill="FFFFFF"/>
            <w:vAlign w:val="center"/>
          </w:tcPr>
          <w:p w:rsidR="00BD11AC" w:rsidRDefault="009906F9">
            <w:pPr>
              <w:pStyle w:val="a5"/>
            </w:pPr>
            <w:r>
              <w:t>Гигиена труда и производственная санитария</w:t>
            </w:r>
          </w:p>
        </w:tc>
        <w:tc>
          <w:tcPr>
            <w:tcW w:w="1862" w:type="dxa"/>
            <w:tcBorders>
              <w:top w:val="single" w:sz="4" w:space="0" w:color="auto"/>
              <w:left w:val="single" w:sz="4" w:space="0" w:color="auto"/>
              <w:right w:val="single" w:sz="4" w:space="0" w:color="auto"/>
            </w:tcBorders>
            <w:shd w:val="clear" w:color="auto" w:fill="FFFFFF"/>
            <w:vAlign w:val="center"/>
          </w:tcPr>
          <w:p w:rsidR="00BD11AC" w:rsidRDefault="009906F9">
            <w:pPr>
              <w:pStyle w:val="a5"/>
              <w:jc w:val="center"/>
            </w:pPr>
            <w:r>
              <w:t>0,5</w:t>
            </w:r>
          </w:p>
        </w:tc>
      </w:tr>
      <w:tr w:rsidR="00BD11AC">
        <w:trPr>
          <w:trHeight w:hRule="exact" w:val="763"/>
          <w:jc w:val="center"/>
        </w:trPr>
        <w:tc>
          <w:tcPr>
            <w:tcW w:w="970" w:type="dxa"/>
            <w:tcBorders>
              <w:top w:val="single" w:sz="4" w:space="0" w:color="auto"/>
              <w:left w:val="single" w:sz="4" w:space="0" w:color="auto"/>
            </w:tcBorders>
            <w:shd w:val="clear" w:color="auto" w:fill="FFFFFF"/>
            <w:vAlign w:val="center"/>
          </w:tcPr>
          <w:p w:rsidR="00BD11AC" w:rsidRDefault="009906F9">
            <w:pPr>
              <w:pStyle w:val="a5"/>
              <w:ind w:firstLine="440"/>
            </w:pPr>
            <w:r>
              <w:t>7.</w:t>
            </w:r>
          </w:p>
        </w:tc>
        <w:tc>
          <w:tcPr>
            <w:tcW w:w="7075" w:type="dxa"/>
            <w:tcBorders>
              <w:top w:val="single" w:sz="4" w:space="0" w:color="auto"/>
              <w:left w:val="single" w:sz="4" w:space="0" w:color="auto"/>
            </w:tcBorders>
            <w:shd w:val="clear" w:color="auto" w:fill="FFFFFF"/>
          </w:tcPr>
          <w:p w:rsidR="00BD11AC" w:rsidRDefault="009906F9">
            <w:pPr>
              <w:pStyle w:val="a5"/>
            </w:pPr>
            <w:r>
              <w:t>Основы законодательства о труде. Основы правил по охране труда</w:t>
            </w:r>
          </w:p>
        </w:tc>
        <w:tc>
          <w:tcPr>
            <w:tcW w:w="1862" w:type="dxa"/>
            <w:tcBorders>
              <w:top w:val="single" w:sz="4" w:space="0" w:color="auto"/>
              <w:left w:val="single" w:sz="4" w:space="0" w:color="auto"/>
              <w:right w:val="single" w:sz="4" w:space="0" w:color="auto"/>
            </w:tcBorders>
            <w:shd w:val="clear" w:color="auto" w:fill="FFFFFF"/>
            <w:vAlign w:val="center"/>
          </w:tcPr>
          <w:p w:rsidR="00BD11AC" w:rsidRDefault="009906F9">
            <w:pPr>
              <w:pStyle w:val="a5"/>
              <w:jc w:val="center"/>
            </w:pPr>
            <w:r>
              <w:t>2</w:t>
            </w:r>
          </w:p>
        </w:tc>
      </w:tr>
      <w:tr w:rsidR="00BD11AC">
        <w:trPr>
          <w:trHeight w:hRule="exact" w:val="461"/>
          <w:jc w:val="center"/>
        </w:trPr>
        <w:tc>
          <w:tcPr>
            <w:tcW w:w="970" w:type="dxa"/>
            <w:tcBorders>
              <w:top w:val="single" w:sz="4" w:space="0" w:color="auto"/>
              <w:left w:val="single" w:sz="4" w:space="0" w:color="auto"/>
            </w:tcBorders>
            <w:shd w:val="clear" w:color="auto" w:fill="FFFFFF"/>
          </w:tcPr>
          <w:p w:rsidR="00BD11AC" w:rsidRDefault="009906F9">
            <w:pPr>
              <w:pStyle w:val="a5"/>
              <w:ind w:firstLine="440"/>
            </w:pPr>
            <w:r>
              <w:t>8.</w:t>
            </w:r>
          </w:p>
        </w:tc>
        <w:tc>
          <w:tcPr>
            <w:tcW w:w="7075" w:type="dxa"/>
            <w:tcBorders>
              <w:top w:val="single" w:sz="4" w:space="0" w:color="auto"/>
              <w:left w:val="single" w:sz="4" w:space="0" w:color="auto"/>
            </w:tcBorders>
            <w:shd w:val="clear" w:color="auto" w:fill="FFFFFF"/>
          </w:tcPr>
          <w:p w:rsidR="00BD11AC" w:rsidRDefault="009906F9">
            <w:pPr>
              <w:pStyle w:val="a5"/>
            </w:pPr>
            <w:r>
              <w:t>Пожарная безопасность</w:t>
            </w:r>
          </w:p>
        </w:tc>
        <w:tc>
          <w:tcPr>
            <w:tcW w:w="1862" w:type="dxa"/>
            <w:tcBorders>
              <w:top w:val="single" w:sz="4" w:space="0" w:color="auto"/>
              <w:left w:val="single" w:sz="4" w:space="0" w:color="auto"/>
              <w:right w:val="single" w:sz="4" w:space="0" w:color="auto"/>
            </w:tcBorders>
            <w:shd w:val="clear" w:color="auto" w:fill="FFFFFF"/>
          </w:tcPr>
          <w:p w:rsidR="00BD11AC" w:rsidRDefault="009906F9">
            <w:pPr>
              <w:pStyle w:val="a5"/>
              <w:jc w:val="center"/>
            </w:pPr>
            <w:r>
              <w:t>1</w:t>
            </w:r>
          </w:p>
        </w:tc>
      </w:tr>
      <w:tr w:rsidR="00BD11AC">
        <w:trPr>
          <w:trHeight w:hRule="exact" w:val="475"/>
          <w:jc w:val="center"/>
        </w:trPr>
        <w:tc>
          <w:tcPr>
            <w:tcW w:w="8045" w:type="dxa"/>
            <w:gridSpan w:val="2"/>
            <w:tcBorders>
              <w:top w:val="single" w:sz="4" w:space="0" w:color="auto"/>
              <w:left w:val="single" w:sz="4" w:space="0" w:color="auto"/>
              <w:bottom w:val="single" w:sz="4" w:space="0" w:color="auto"/>
            </w:tcBorders>
            <w:shd w:val="clear" w:color="auto" w:fill="FFFFFF"/>
          </w:tcPr>
          <w:p w:rsidR="00BD11AC" w:rsidRDefault="009906F9">
            <w:pPr>
              <w:pStyle w:val="a5"/>
              <w:jc w:val="center"/>
            </w:pPr>
            <w:r>
              <w:rPr>
                <w:b/>
                <w:bCs/>
              </w:rPr>
              <w:t>ВСЕГО: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BD11AC" w:rsidRDefault="009906F9">
            <w:pPr>
              <w:pStyle w:val="a5"/>
              <w:jc w:val="center"/>
            </w:pPr>
            <w:r>
              <w:rPr>
                <w:b/>
                <w:bCs/>
              </w:rPr>
              <w:t>10</w:t>
            </w:r>
          </w:p>
        </w:tc>
      </w:tr>
    </w:tbl>
    <w:p w:rsidR="00BD11AC" w:rsidRDefault="00BD11AC">
      <w:pPr>
        <w:sectPr w:rsidR="00BD11AC">
          <w:headerReference w:type="default" r:id="rId7"/>
          <w:pgSz w:w="11900" w:h="16840"/>
          <w:pgMar w:top="1666" w:right="425" w:bottom="1666" w:left="1567" w:header="0" w:footer="1238" w:gutter="0"/>
          <w:pgNumType w:start="2"/>
          <w:cols w:space="720"/>
          <w:noEndnote/>
          <w:docGrid w:linePitch="360"/>
        </w:sectPr>
      </w:pPr>
    </w:p>
    <w:p w:rsidR="00BD11AC" w:rsidRDefault="009906F9">
      <w:pPr>
        <w:pStyle w:val="1"/>
        <w:spacing w:after="660"/>
        <w:jc w:val="center"/>
      </w:pPr>
      <w:r>
        <w:rPr>
          <w:b/>
          <w:bCs/>
        </w:rPr>
        <w:t>Программа обучения по охране труда</w:t>
      </w:r>
      <w:r>
        <w:rPr>
          <w:b/>
          <w:bCs/>
        </w:rPr>
        <w:br/>
        <w:t>рабочих Учреждения</w:t>
      </w:r>
    </w:p>
    <w:p w:rsidR="00BD11AC" w:rsidRDefault="009906F9">
      <w:pPr>
        <w:pStyle w:val="1"/>
        <w:spacing w:after="380"/>
        <w:jc w:val="center"/>
      </w:pPr>
      <w:r>
        <w:rPr>
          <w:b/>
          <w:bCs/>
        </w:rPr>
        <w:t xml:space="preserve">Тема 1. </w:t>
      </w:r>
      <w:r>
        <w:t>Безопасность труда. Опасные и вредные факторы</w:t>
      </w:r>
    </w:p>
    <w:p w:rsidR="00BD11AC" w:rsidRDefault="009906F9">
      <w:pPr>
        <w:pStyle w:val="1"/>
        <w:ind w:firstLine="820"/>
        <w:jc w:val="both"/>
      </w:pPr>
      <w:r>
        <w:t>Определение понятий «безопасность труда», «производственная опасность», «опасный производственный фактор», «вредный производственный фактор», «производственная травма», «несчастный случай на производстве», «профессиональное заболевание».</w:t>
      </w:r>
    </w:p>
    <w:p w:rsidR="00BD11AC" w:rsidRDefault="009906F9">
      <w:pPr>
        <w:pStyle w:val="1"/>
        <w:ind w:firstLine="820"/>
        <w:jc w:val="both"/>
      </w:pPr>
      <w:r>
        <w:t>Примеры опасных и вредных производственных факторов для конкретного вида оборудования и вида работ.</w:t>
      </w:r>
    </w:p>
    <w:p w:rsidR="00BD11AC" w:rsidRDefault="009906F9">
      <w:pPr>
        <w:pStyle w:val="1"/>
        <w:spacing w:after="380"/>
        <w:ind w:firstLine="820"/>
        <w:jc w:val="both"/>
      </w:pPr>
      <w:r>
        <w:t>Порядок обучения и проведения инструктажей. Инструкции по охране труда. Правила внутреннего трудового распорядка, регламентирующие безопасность труда в учреждении.</w:t>
      </w:r>
    </w:p>
    <w:p w:rsidR="00BD11AC" w:rsidRDefault="009906F9">
      <w:pPr>
        <w:pStyle w:val="1"/>
        <w:spacing w:after="140"/>
        <w:jc w:val="center"/>
      </w:pPr>
      <w:r>
        <w:rPr>
          <w:b/>
          <w:bCs/>
        </w:rPr>
        <w:t xml:space="preserve">Тема 2. </w:t>
      </w:r>
      <w:r>
        <w:t>Безопасность производственного оборудования</w:t>
      </w:r>
    </w:p>
    <w:p w:rsidR="00BD11AC" w:rsidRDefault="009906F9">
      <w:pPr>
        <w:pStyle w:val="1"/>
        <w:ind w:firstLine="820"/>
        <w:jc w:val="both"/>
      </w:pPr>
      <w:r>
        <w:t>Изучение инструкции по эксплуатации оборудования. Опасные зоны оборудования.</w:t>
      </w:r>
    </w:p>
    <w:p w:rsidR="00BD11AC" w:rsidRDefault="009906F9">
      <w:pPr>
        <w:pStyle w:val="1"/>
        <w:ind w:firstLine="820"/>
        <w:jc w:val="both"/>
      </w:pPr>
      <w:r>
        <w:t>Требования к средствам защиты, к предохранительным устройствам, ограждениям, блокировкам, сигнализации безопасности.</w:t>
      </w:r>
    </w:p>
    <w:p w:rsidR="00BD11AC" w:rsidRDefault="009906F9">
      <w:pPr>
        <w:pStyle w:val="1"/>
        <w:spacing w:after="380"/>
        <w:ind w:firstLine="820"/>
        <w:jc w:val="both"/>
      </w:pPr>
      <w:r>
        <w:t>Заземляющие устройства и изоляция проводов. Местная приточно-вытяжная вентиляция, местное освещение. Теплоизоляция горячих поверхностей.</w:t>
      </w:r>
    </w:p>
    <w:p w:rsidR="00BD11AC" w:rsidRDefault="009906F9">
      <w:pPr>
        <w:pStyle w:val="1"/>
        <w:spacing w:after="140"/>
        <w:jc w:val="center"/>
      </w:pPr>
      <w:r>
        <w:rPr>
          <w:b/>
          <w:bCs/>
        </w:rPr>
        <w:t xml:space="preserve">Тема 3. </w:t>
      </w:r>
      <w:r>
        <w:t>Организация работы и рабочего места</w:t>
      </w:r>
    </w:p>
    <w:p w:rsidR="00BD11AC" w:rsidRDefault="009906F9">
      <w:pPr>
        <w:pStyle w:val="1"/>
        <w:ind w:firstLine="820"/>
        <w:jc w:val="both"/>
      </w:pPr>
      <w:r>
        <w:t>Режим работы. Организация рабочего места. Подготовка рабочего места. Рациональное размещение инструмента, тары, приспособлений, безопасная укладка сырья, материалов, полуфабрикатов, готовых изделий.</w:t>
      </w:r>
    </w:p>
    <w:p w:rsidR="00BD11AC" w:rsidRDefault="009906F9">
      <w:pPr>
        <w:pStyle w:val="1"/>
        <w:spacing w:after="220"/>
        <w:ind w:firstLine="820"/>
        <w:jc w:val="both"/>
      </w:pPr>
      <w:r>
        <w:t>Порядок хранения химикатов и химических растворов.</w:t>
      </w:r>
    </w:p>
    <w:p w:rsidR="00BD11AC" w:rsidRDefault="009906F9">
      <w:pPr>
        <w:pStyle w:val="1"/>
        <w:spacing w:after="380"/>
        <w:ind w:firstLine="820"/>
        <w:jc w:val="both"/>
      </w:pPr>
      <w:r>
        <w:t>Порядок осмотра оборудования, приборов, заземляющих устройств, инструмента, приспособлений, светильников местного освещения, выявление их неисправностей. Уборка рабочего места. Порядок сообщения руководству о неисправностях оборудования и недостатках в работе.</w:t>
      </w:r>
    </w:p>
    <w:p w:rsidR="00BD11AC" w:rsidRDefault="009906F9">
      <w:pPr>
        <w:pStyle w:val="1"/>
        <w:spacing w:after="140"/>
        <w:ind w:firstLine="540"/>
        <w:jc w:val="both"/>
      </w:pPr>
      <w:r>
        <w:rPr>
          <w:b/>
          <w:bCs/>
        </w:rPr>
        <w:t xml:space="preserve">Тема 4. </w:t>
      </w:r>
      <w:r>
        <w:t>Требования безопасности к выполнению технологических операций</w:t>
      </w:r>
    </w:p>
    <w:p w:rsidR="00BD11AC" w:rsidRDefault="009906F9">
      <w:pPr>
        <w:pStyle w:val="1"/>
        <w:ind w:firstLine="820"/>
      </w:pPr>
      <w:r>
        <w:t>Последовательность выполнения операций технологического процесса.</w:t>
      </w:r>
    </w:p>
    <w:p w:rsidR="00BD11AC" w:rsidRDefault="009906F9">
      <w:pPr>
        <w:pStyle w:val="1"/>
        <w:jc w:val="both"/>
      </w:pPr>
      <w:r>
        <w:t>Безопасные приемы работы при выполнении основных технологических операций: приведение оборудования в рабочее состояние, приготовление химических растворов (дезинфицирующие, моющие и др.).</w:t>
      </w:r>
    </w:p>
    <w:p w:rsidR="00BD11AC" w:rsidRDefault="009906F9">
      <w:pPr>
        <w:pStyle w:val="1"/>
        <w:spacing w:after="380"/>
        <w:ind w:firstLine="820"/>
        <w:jc w:val="both"/>
      </w:pPr>
      <w:r>
        <w:t>Безопасное обслуживание оборудования: пуск, регулировка, остановка, чистка и смазка. Безопасная эксплуатация аппаратов, работающих под давлением, в части требований Правил безопасной эксплуатации и исправного состояния сосудов, работающих под давлением.</w:t>
      </w:r>
    </w:p>
    <w:p w:rsidR="00BD11AC" w:rsidRDefault="009906F9">
      <w:pPr>
        <w:pStyle w:val="1"/>
        <w:spacing w:after="140"/>
        <w:jc w:val="center"/>
      </w:pPr>
      <w:r>
        <w:rPr>
          <w:b/>
          <w:bCs/>
        </w:rPr>
        <w:t xml:space="preserve">Тема 5. </w:t>
      </w:r>
      <w:r>
        <w:t>Производственный травматизм. Инструкция по оказанию первой помощи</w:t>
      </w:r>
      <w:r>
        <w:br/>
        <w:t>пострадавшим от электрического тока и при других несчастных случаях</w:t>
      </w:r>
    </w:p>
    <w:p w:rsidR="00BD11AC" w:rsidRDefault="009906F9">
      <w:pPr>
        <w:pStyle w:val="1"/>
        <w:ind w:firstLine="820"/>
        <w:jc w:val="both"/>
      </w:pPr>
      <w:r>
        <w:t>Примеры характерных производственных травм. Поражение электротоком - один из видов производственной травмы, причины поражения электротоком. Виды травм при поражении электротоком.</w:t>
      </w:r>
    </w:p>
    <w:p w:rsidR="00BD11AC" w:rsidRDefault="009906F9">
      <w:pPr>
        <w:pStyle w:val="1"/>
        <w:ind w:firstLine="820"/>
        <w:jc w:val="both"/>
      </w:pPr>
      <w:r>
        <w:t>Причины несчастных случаев на производстве и мероприятия по их устранению.</w:t>
      </w:r>
    </w:p>
    <w:p w:rsidR="00BD11AC" w:rsidRDefault="009906F9">
      <w:pPr>
        <w:pStyle w:val="1"/>
        <w:ind w:firstLine="820"/>
        <w:jc w:val="both"/>
      </w:pPr>
      <w:r>
        <w:t>Изучение «Инструкции по оказанию первой помощи пострадавшим от электрического тока и при других несчастных случаях».</w:t>
      </w:r>
    </w:p>
    <w:p w:rsidR="00BD11AC" w:rsidRDefault="009906F9">
      <w:pPr>
        <w:pStyle w:val="1"/>
        <w:spacing w:after="280"/>
        <w:jc w:val="both"/>
      </w:pPr>
      <w:r>
        <w:t>Ответственность рабочего за нарушение правил, норм и инструкцией по охране труда и технике безопасности.</w:t>
      </w:r>
    </w:p>
    <w:p w:rsidR="00BD11AC" w:rsidRDefault="009906F9">
      <w:pPr>
        <w:pStyle w:val="1"/>
        <w:spacing w:after="140"/>
        <w:jc w:val="center"/>
      </w:pPr>
      <w:r>
        <w:rPr>
          <w:b/>
          <w:bCs/>
        </w:rPr>
        <w:t xml:space="preserve">Тема 6. </w:t>
      </w:r>
      <w:r>
        <w:t>Гигиена труда и производственная санитария</w:t>
      </w:r>
    </w:p>
    <w:p w:rsidR="00BD11AC" w:rsidRDefault="009906F9">
      <w:pPr>
        <w:pStyle w:val="1"/>
        <w:ind w:firstLine="820"/>
        <w:jc w:val="both"/>
      </w:pPr>
      <w:r>
        <w:t>Вредные производственные факторы на рабочем месте: шум, повышенная нервно-эмоциональная нагрузка, температура и другие. Влияние вредных производственных факторов на организм человека. Обеспечение эффективности работы систем вентиляции, освещения. Санитарные нормы, применяемые к данному рабочему месту.</w:t>
      </w:r>
    </w:p>
    <w:p w:rsidR="00BD11AC" w:rsidRDefault="009906F9">
      <w:pPr>
        <w:pStyle w:val="1"/>
        <w:spacing w:after="680"/>
        <w:ind w:firstLine="820"/>
        <w:jc w:val="both"/>
      </w:pPr>
      <w:r>
        <w:t>Назначение и применение средств коллективной и индивидуальной защиты. Порядок выдачи, хранения и пользования санитарной одеждой, спецодеждой, спецобувью и СИЗ.</w:t>
      </w:r>
    </w:p>
    <w:p w:rsidR="00BD11AC" w:rsidRDefault="009906F9">
      <w:pPr>
        <w:pStyle w:val="1"/>
        <w:spacing w:after="380"/>
        <w:ind w:firstLine="620"/>
      </w:pPr>
      <w:r>
        <w:rPr>
          <w:b/>
          <w:bCs/>
        </w:rPr>
        <w:t xml:space="preserve">Тема 7. </w:t>
      </w:r>
      <w:r>
        <w:t>Основы законодательства о труде. Основы правил по охране труда</w:t>
      </w:r>
    </w:p>
    <w:p w:rsidR="00BD11AC" w:rsidRDefault="009906F9">
      <w:pPr>
        <w:pStyle w:val="1"/>
        <w:spacing w:after="380"/>
        <w:ind w:firstLine="820"/>
        <w:jc w:val="both"/>
      </w:pPr>
      <w:r>
        <w:t>Изучение основных статей Трудового кодекса. Травматизм. Порядок оформления несчастных случаев на производстве. Основы законодательства об охране труда.</w:t>
      </w:r>
    </w:p>
    <w:p w:rsidR="00BD11AC" w:rsidRDefault="009906F9">
      <w:pPr>
        <w:pStyle w:val="1"/>
        <w:spacing w:after="380"/>
        <w:jc w:val="center"/>
      </w:pPr>
      <w:r>
        <w:rPr>
          <w:b/>
          <w:bCs/>
        </w:rPr>
        <w:t xml:space="preserve">Тема 8. </w:t>
      </w:r>
      <w:r>
        <w:t>Пожарная безопасность</w:t>
      </w:r>
    </w:p>
    <w:p w:rsidR="00BD11AC" w:rsidRDefault="009906F9">
      <w:pPr>
        <w:pStyle w:val="1"/>
        <w:ind w:firstLine="820"/>
        <w:jc w:val="both"/>
      </w:pPr>
      <w:r>
        <w:t>Положение о пожарной безопасности. Характеристика взрывоопасных и легковоспламеняющихся материалов. Взрыво и пожароопасная среда.</w:t>
      </w:r>
    </w:p>
    <w:p w:rsidR="00BD11AC" w:rsidRDefault="009906F9">
      <w:pPr>
        <w:pStyle w:val="1"/>
        <w:spacing w:after="440"/>
        <w:ind w:firstLine="820"/>
        <w:jc w:val="both"/>
      </w:pPr>
      <w:r>
        <w:t>Возможность и причины возникновения пожара на участке или рабочем месте. Действия рабочих при обнаружении запахов гари, дыма, искры, пламени. Порядок сообщения о произошедшем. Способы и средства ликвидации очагов возгорания и пожара. Правила пользования огнетушителями. Огнетушители пенные и углекислотные. Пути эвакуации людей из помещения в случае пожара согласно плану - схеме по эвакуации.</w:t>
      </w:r>
    </w:p>
    <w:p w:rsidR="00BD11AC" w:rsidRDefault="009906F9">
      <w:pPr>
        <w:pStyle w:val="1"/>
        <w:spacing w:after="380"/>
      </w:pPr>
      <w:r>
        <w:rPr>
          <w:b/>
          <w:bCs/>
        </w:rPr>
        <w:t xml:space="preserve">Примечание: </w:t>
      </w:r>
      <w:r>
        <w:t>программа разработана с учетом требований ГОСТ 12.0.004.-90 «Организация обучения безопасности труда».</w:t>
      </w:r>
    </w:p>
    <w:p w:rsidR="00BD11AC" w:rsidRDefault="009906F9">
      <w:pPr>
        <w:pStyle w:val="11"/>
        <w:keepNext/>
        <w:keepLines/>
        <w:spacing w:after="540"/>
        <w:jc w:val="center"/>
      </w:pPr>
      <w:bookmarkStart w:id="471" w:name="bookmark470"/>
      <w:bookmarkStart w:id="472" w:name="bookmark471"/>
      <w:bookmarkStart w:id="473" w:name="bookmark472"/>
      <w:r>
        <w:t>Экзаменационные билеты по охране труда для</w:t>
      </w:r>
      <w:r>
        <w:br/>
        <w:t>рабочих Учреждения</w:t>
      </w:r>
      <w:bookmarkEnd w:id="471"/>
      <w:bookmarkEnd w:id="472"/>
      <w:bookmarkEnd w:id="473"/>
    </w:p>
    <w:p w:rsidR="00BD11AC" w:rsidRDefault="009906F9">
      <w:pPr>
        <w:pStyle w:val="1"/>
        <w:spacing w:after="80"/>
      </w:pPr>
      <w:r>
        <w:rPr>
          <w:b/>
          <w:bCs/>
        </w:rPr>
        <w:t>Билет № 1</w:t>
      </w:r>
    </w:p>
    <w:p w:rsidR="00BD11AC" w:rsidRDefault="009906F9">
      <w:pPr>
        <w:pStyle w:val="1"/>
        <w:numPr>
          <w:ilvl w:val="0"/>
          <w:numId w:val="31"/>
        </w:numPr>
        <w:tabs>
          <w:tab w:val="left" w:pos="334"/>
        </w:tabs>
      </w:pPr>
      <w:bookmarkStart w:id="474" w:name="bookmark473"/>
      <w:bookmarkEnd w:id="474"/>
      <w:r>
        <w:t>Основные обязанности работников по охране труда.</w:t>
      </w:r>
    </w:p>
    <w:p w:rsidR="00BD11AC" w:rsidRDefault="009906F9">
      <w:pPr>
        <w:pStyle w:val="1"/>
        <w:numPr>
          <w:ilvl w:val="0"/>
          <w:numId w:val="31"/>
        </w:numPr>
        <w:tabs>
          <w:tab w:val="left" w:pos="358"/>
        </w:tabs>
        <w:spacing w:after="540"/>
      </w:pPr>
      <w:bookmarkStart w:id="475" w:name="bookmark474"/>
      <w:bookmarkEnd w:id="475"/>
      <w:r>
        <w:t>Виды поражения электрическим током.</w:t>
      </w:r>
    </w:p>
    <w:p w:rsidR="00BD11AC" w:rsidRDefault="009906F9">
      <w:pPr>
        <w:pStyle w:val="11"/>
        <w:keepNext/>
        <w:keepLines/>
        <w:spacing w:after="80"/>
      </w:pPr>
      <w:bookmarkStart w:id="476" w:name="bookmark475"/>
      <w:bookmarkStart w:id="477" w:name="bookmark476"/>
      <w:bookmarkStart w:id="478" w:name="bookmark477"/>
      <w:r>
        <w:t>Билет № 2</w:t>
      </w:r>
      <w:bookmarkEnd w:id="476"/>
      <w:bookmarkEnd w:id="477"/>
      <w:bookmarkEnd w:id="478"/>
    </w:p>
    <w:p w:rsidR="00BD11AC" w:rsidRDefault="009906F9">
      <w:pPr>
        <w:pStyle w:val="1"/>
        <w:numPr>
          <w:ilvl w:val="0"/>
          <w:numId w:val="32"/>
        </w:numPr>
        <w:tabs>
          <w:tab w:val="left" w:pos="334"/>
        </w:tabs>
      </w:pPr>
      <w:bookmarkStart w:id="479" w:name="bookmark478"/>
      <w:bookmarkStart w:id="480" w:name="bookmark479"/>
      <w:bookmarkEnd w:id="479"/>
      <w:r>
        <w:t>Виды инструктажей по охране труда.</w:t>
      </w:r>
      <w:bookmarkEnd w:id="480"/>
    </w:p>
    <w:p w:rsidR="00BD11AC" w:rsidRDefault="009906F9">
      <w:pPr>
        <w:pStyle w:val="1"/>
        <w:numPr>
          <w:ilvl w:val="0"/>
          <w:numId w:val="32"/>
        </w:numPr>
        <w:tabs>
          <w:tab w:val="left" w:pos="358"/>
        </w:tabs>
        <w:spacing w:after="540"/>
      </w:pPr>
      <w:bookmarkStart w:id="481" w:name="bookmark480"/>
      <w:bookmarkEnd w:id="481"/>
      <w:r>
        <w:t>Основные причины аварий и несчастных случаев на Вашем рабочем месте.</w:t>
      </w:r>
    </w:p>
    <w:p w:rsidR="00BD11AC" w:rsidRDefault="009906F9">
      <w:pPr>
        <w:pStyle w:val="11"/>
        <w:keepNext/>
        <w:keepLines/>
        <w:spacing w:after="80"/>
        <w:jc w:val="both"/>
      </w:pPr>
      <w:bookmarkStart w:id="482" w:name="bookmark481"/>
      <w:bookmarkStart w:id="483" w:name="bookmark482"/>
      <w:bookmarkStart w:id="484" w:name="bookmark483"/>
      <w:r>
        <w:t>Билет № 3</w:t>
      </w:r>
      <w:bookmarkEnd w:id="482"/>
      <w:bookmarkEnd w:id="483"/>
      <w:bookmarkEnd w:id="484"/>
    </w:p>
    <w:p w:rsidR="00BD11AC" w:rsidRDefault="009906F9">
      <w:pPr>
        <w:pStyle w:val="1"/>
        <w:numPr>
          <w:ilvl w:val="0"/>
          <w:numId w:val="33"/>
        </w:numPr>
        <w:tabs>
          <w:tab w:val="left" w:pos="334"/>
        </w:tabs>
      </w:pPr>
      <w:bookmarkStart w:id="485" w:name="bookmark484"/>
      <w:bookmarkStart w:id="486" w:name="bookmark485"/>
      <w:bookmarkEnd w:id="485"/>
      <w:r>
        <w:t>Назовите сроки проведения повторных инструктажей.</w:t>
      </w:r>
      <w:bookmarkEnd w:id="486"/>
    </w:p>
    <w:p w:rsidR="00BD11AC" w:rsidRDefault="009906F9">
      <w:pPr>
        <w:pStyle w:val="1"/>
        <w:numPr>
          <w:ilvl w:val="0"/>
          <w:numId w:val="33"/>
        </w:numPr>
        <w:tabs>
          <w:tab w:val="left" w:pos="358"/>
        </w:tabs>
        <w:spacing w:after="540"/>
      </w:pPr>
      <w:bookmarkStart w:id="487" w:name="bookmark486"/>
      <w:bookmarkEnd w:id="487"/>
      <w:r>
        <w:t>Порядок оказания помощи при травмах.</w:t>
      </w:r>
    </w:p>
    <w:p w:rsidR="00BD11AC" w:rsidRDefault="009906F9">
      <w:pPr>
        <w:pStyle w:val="11"/>
        <w:keepNext/>
        <w:keepLines/>
        <w:spacing w:after="80"/>
      </w:pPr>
      <w:bookmarkStart w:id="488" w:name="bookmark487"/>
      <w:bookmarkStart w:id="489" w:name="bookmark488"/>
      <w:bookmarkStart w:id="490" w:name="bookmark489"/>
      <w:r>
        <w:t>Билет № 4</w:t>
      </w:r>
      <w:bookmarkEnd w:id="488"/>
      <w:bookmarkEnd w:id="489"/>
      <w:bookmarkEnd w:id="490"/>
    </w:p>
    <w:p w:rsidR="00BD11AC" w:rsidRDefault="009906F9">
      <w:pPr>
        <w:pStyle w:val="1"/>
        <w:numPr>
          <w:ilvl w:val="0"/>
          <w:numId w:val="34"/>
        </w:numPr>
        <w:tabs>
          <w:tab w:val="left" w:pos="334"/>
        </w:tabs>
      </w:pPr>
      <w:bookmarkStart w:id="491" w:name="bookmark490"/>
      <w:bookmarkStart w:id="492" w:name="bookmark491"/>
      <w:bookmarkEnd w:id="491"/>
      <w:r>
        <w:t>Перечислите меры безопасности при работах на высоте.</w:t>
      </w:r>
      <w:bookmarkEnd w:id="492"/>
    </w:p>
    <w:p w:rsidR="00BD11AC" w:rsidRDefault="009906F9">
      <w:pPr>
        <w:pStyle w:val="1"/>
        <w:numPr>
          <w:ilvl w:val="0"/>
          <w:numId w:val="34"/>
        </w:numPr>
        <w:tabs>
          <w:tab w:val="left" w:pos="358"/>
        </w:tabs>
        <w:spacing w:after="540"/>
      </w:pPr>
      <w:bookmarkStart w:id="493" w:name="bookmark492"/>
      <w:bookmarkEnd w:id="493"/>
      <w:r>
        <w:t>По каким признакам определяется состояние пострадавшего от несчастного случая на производстве? Первая помощь при ожогах.</w:t>
      </w:r>
    </w:p>
    <w:p w:rsidR="00BD11AC" w:rsidRDefault="009906F9">
      <w:pPr>
        <w:pStyle w:val="11"/>
        <w:keepNext/>
        <w:keepLines/>
        <w:spacing w:after="80"/>
      </w:pPr>
      <w:bookmarkStart w:id="494" w:name="bookmark493"/>
      <w:bookmarkStart w:id="495" w:name="bookmark494"/>
      <w:bookmarkStart w:id="496" w:name="bookmark495"/>
      <w:r>
        <w:t>Билет № 5</w:t>
      </w:r>
      <w:bookmarkEnd w:id="494"/>
      <w:bookmarkEnd w:id="495"/>
      <w:bookmarkEnd w:id="496"/>
    </w:p>
    <w:p w:rsidR="00BD11AC" w:rsidRDefault="009906F9">
      <w:pPr>
        <w:pStyle w:val="1"/>
        <w:numPr>
          <w:ilvl w:val="0"/>
          <w:numId w:val="35"/>
        </w:numPr>
        <w:tabs>
          <w:tab w:val="left" w:pos="334"/>
        </w:tabs>
      </w:pPr>
      <w:bookmarkStart w:id="497" w:name="bookmark496"/>
      <w:bookmarkStart w:id="498" w:name="bookmark497"/>
      <w:bookmarkEnd w:id="497"/>
      <w:r>
        <w:t>Вводный инструктаж, порядок его проведения и оформления.</w:t>
      </w:r>
      <w:bookmarkEnd w:id="498"/>
    </w:p>
    <w:p w:rsidR="00BD11AC" w:rsidRDefault="009906F9">
      <w:pPr>
        <w:pStyle w:val="1"/>
        <w:numPr>
          <w:ilvl w:val="0"/>
          <w:numId w:val="35"/>
        </w:numPr>
        <w:tabs>
          <w:tab w:val="left" w:pos="358"/>
        </w:tabs>
        <w:spacing w:after="540"/>
      </w:pPr>
      <w:bookmarkStart w:id="499" w:name="bookmark498"/>
      <w:bookmarkEnd w:id="499"/>
      <w:r>
        <w:t>Защитные средства при эксплуатации электроустановок. Их классификация.</w:t>
      </w:r>
    </w:p>
    <w:p w:rsidR="00BD11AC" w:rsidRDefault="009906F9">
      <w:pPr>
        <w:pStyle w:val="11"/>
        <w:keepNext/>
        <w:keepLines/>
        <w:spacing w:after="80"/>
        <w:jc w:val="both"/>
      </w:pPr>
      <w:bookmarkStart w:id="500" w:name="bookmark499"/>
      <w:bookmarkStart w:id="501" w:name="bookmark500"/>
      <w:bookmarkStart w:id="502" w:name="bookmark501"/>
      <w:r>
        <w:t>Билет № 6</w:t>
      </w:r>
      <w:bookmarkEnd w:id="500"/>
      <w:bookmarkEnd w:id="501"/>
      <w:bookmarkEnd w:id="502"/>
    </w:p>
    <w:p w:rsidR="00BD11AC" w:rsidRDefault="009906F9">
      <w:pPr>
        <w:pStyle w:val="1"/>
        <w:numPr>
          <w:ilvl w:val="0"/>
          <w:numId w:val="36"/>
        </w:numPr>
        <w:tabs>
          <w:tab w:val="left" w:pos="334"/>
        </w:tabs>
        <w:jc w:val="both"/>
      </w:pPr>
      <w:bookmarkStart w:id="503" w:name="bookmark502"/>
      <w:bookmarkStart w:id="504" w:name="bookmark503"/>
      <w:bookmarkEnd w:id="503"/>
      <w:r>
        <w:t>Меры безопасности при перемещении грузов и переноски тяжестей.</w:t>
      </w:r>
      <w:bookmarkEnd w:id="504"/>
    </w:p>
    <w:p w:rsidR="00BD11AC" w:rsidRDefault="009906F9">
      <w:pPr>
        <w:pStyle w:val="1"/>
        <w:numPr>
          <w:ilvl w:val="0"/>
          <w:numId w:val="36"/>
        </w:numPr>
        <w:tabs>
          <w:tab w:val="left" w:pos="358"/>
        </w:tabs>
        <w:spacing w:after="540"/>
        <w:jc w:val="both"/>
      </w:pPr>
      <w:bookmarkStart w:id="505" w:name="bookmark504"/>
      <w:bookmarkEnd w:id="505"/>
      <w:r>
        <w:t>Назовите виды инструктажей по охране труда.</w:t>
      </w:r>
    </w:p>
    <w:p w:rsidR="00BD11AC" w:rsidRDefault="009906F9">
      <w:pPr>
        <w:pStyle w:val="11"/>
        <w:keepNext/>
        <w:keepLines/>
        <w:spacing w:after="80"/>
        <w:jc w:val="both"/>
      </w:pPr>
      <w:bookmarkStart w:id="506" w:name="bookmark505"/>
      <w:bookmarkStart w:id="507" w:name="bookmark506"/>
      <w:bookmarkStart w:id="508" w:name="bookmark507"/>
      <w:r>
        <w:t>Билет № 7</w:t>
      </w:r>
      <w:bookmarkEnd w:id="506"/>
      <w:bookmarkEnd w:id="507"/>
      <w:bookmarkEnd w:id="508"/>
    </w:p>
    <w:p w:rsidR="00BD11AC" w:rsidRDefault="009906F9">
      <w:pPr>
        <w:pStyle w:val="1"/>
        <w:numPr>
          <w:ilvl w:val="0"/>
          <w:numId w:val="37"/>
        </w:numPr>
        <w:tabs>
          <w:tab w:val="left" w:pos="475"/>
          <w:tab w:val="left" w:pos="4788"/>
          <w:tab w:val="left" w:pos="6895"/>
        </w:tabs>
      </w:pPr>
      <w:bookmarkStart w:id="509" w:name="bookmark508"/>
      <w:bookmarkStart w:id="510" w:name="bookmark509"/>
      <w:bookmarkEnd w:id="509"/>
      <w:r>
        <w:t>Гарантии права работников на</w:t>
      </w:r>
      <w:r>
        <w:tab/>
        <w:t>охрану труда.</w:t>
      </w:r>
      <w:r>
        <w:tab/>
        <w:t>Назовите основные</w:t>
      </w:r>
      <w:bookmarkEnd w:id="510"/>
    </w:p>
    <w:p w:rsidR="00BD11AC" w:rsidRDefault="009906F9">
      <w:pPr>
        <w:pStyle w:val="1"/>
      </w:pPr>
      <w:r>
        <w:t>законодательные документы.</w:t>
      </w:r>
    </w:p>
    <w:p w:rsidR="00BD11AC" w:rsidRDefault="009906F9">
      <w:pPr>
        <w:pStyle w:val="1"/>
        <w:numPr>
          <w:ilvl w:val="0"/>
          <w:numId w:val="37"/>
        </w:numPr>
        <w:tabs>
          <w:tab w:val="left" w:pos="475"/>
          <w:tab w:val="left" w:pos="4788"/>
          <w:tab w:val="left" w:pos="6895"/>
          <w:tab w:val="left" w:pos="8098"/>
        </w:tabs>
      </w:pPr>
      <w:bookmarkStart w:id="511" w:name="bookmark510"/>
      <w:bookmarkEnd w:id="511"/>
      <w:r>
        <w:t>Классификация производственных</w:t>
      </w:r>
      <w:r>
        <w:tab/>
        <w:t>помещений по</w:t>
      </w:r>
      <w:r>
        <w:tab/>
        <w:t>степени</w:t>
      </w:r>
      <w:r>
        <w:tab/>
        <w:t>поражения</w:t>
      </w:r>
    </w:p>
    <w:p w:rsidR="00BD11AC" w:rsidRDefault="009906F9">
      <w:pPr>
        <w:pStyle w:val="1"/>
        <w:spacing w:after="540"/>
      </w:pPr>
      <w:r>
        <w:t>электрическим током.</w:t>
      </w:r>
    </w:p>
    <w:p w:rsidR="00BD11AC" w:rsidRDefault="009906F9">
      <w:pPr>
        <w:pStyle w:val="11"/>
        <w:keepNext/>
        <w:keepLines/>
        <w:spacing w:after="80"/>
      </w:pPr>
      <w:bookmarkStart w:id="512" w:name="bookmark511"/>
      <w:bookmarkStart w:id="513" w:name="bookmark512"/>
      <w:bookmarkStart w:id="514" w:name="bookmark513"/>
      <w:r>
        <w:t>Билет № 8</w:t>
      </w:r>
      <w:bookmarkEnd w:id="512"/>
      <w:bookmarkEnd w:id="513"/>
      <w:bookmarkEnd w:id="514"/>
    </w:p>
    <w:p w:rsidR="00BD11AC" w:rsidRDefault="009906F9">
      <w:pPr>
        <w:pStyle w:val="1"/>
        <w:numPr>
          <w:ilvl w:val="0"/>
          <w:numId w:val="38"/>
        </w:numPr>
        <w:tabs>
          <w:tab w:val="left" w:pos="334"/>
        </w:tabs>
      </w:pPr>
      <w:bookmarkStart w:id="515" w:name="bookmark514"/>
      <w:bookmarkStart w:id="516" w:name="bookmark515"/>
      <w:bookmarkEnd w:id="515"/>
      <w:r>
        <w:t>Порядок и сроки обучения работников по безопасности труда.</w:t>
      </w:r>
      <w:bookmarkEnd w:id="516"/>
    </w:p>
    <w:p w:rsidR="00BD11AC" w:rsidRDefault="009906F9">
      <w:pPr>
        <w:pStyle w:val="1"/>
        <w:numPr>
          <w:ilvl w:val="0"/>
          <w:numId w:val="38"/>
        </w:numPr>
        <w:tabs>
          <w:tab w:val="left" w:pos="358"/>
        </w:tabs>
        <w:spacing w:after="320"/>
      </w:pPr>
      <w:bookmarkStart w:id="517" w:name="bookmark516"/>
      <w:bookmarkEnd w:id="517"/>
      <w:r>
        <w:t>Обязанности работников по охране труда.</w:t>
      </w:r>
    </w:p>
    <w:p w:rsidR="00BD11AC" w:rsidRDefault="009906F9">
      <w:pPr>
        <w:pStyle w:val="1"/>
        <w:spacing w:after="80"/>
      </w:pPr>
      <w:bookmarkStart w:id="518" w:name="bookmark517"/>
      <w:r>
        <w:rPr>
          <w:b/>
          <w:bCs/>
        </w:rPr>
        <w:t>Билет № 9</w:t>
      </w:r>
      <w:bookmarkEnd w:id="518"/>
    </w:p>
    <w:p w:rsidR="00BD11AC" w:rsidRDefault="009906F9">
      <w:pPr>
        <w:pStyle w:val="1"/>
        <w:numPr>
          <w:ilvl w:val="0"/>
          <w:numId w:val="39"/>
        </w:numPr>
        <w:tabs>
          <w:tab w:val="left" w:pos="334"/>
        </w:tabs>
      </w:pPr>
      <w:bookmarkStart w:id="519" w:name="bookmark518"/>
      <w:bookmarkEnd w:id="519"/>
      <w:r>
        <w:t>Порядок расследования и оформления несчастных случаев на производстве.</w:t>
      </w:r>
    </w:p>
    <w:p w:rsidR="00BD11AC" w:rsidRDefault="009906F9">
      <w:pPr>
        <w:pStyle w:val="1"/>
        <w:numPr>
          <w:ilvl w:val="0"/>
          <w:numId w:val="39"/>
        </w:numPr>
        <w:tabs>
          <w:tab w:val="left" w:pos="358"/>
        </w:tabs>
        <w:spacing w:after="400"/>
      </w:pPr>
      <w:bookmarkStart w:id="520" w:name="bookmark519"/>
      <w:bookmarkEnd w:id="520"/>
      <w:r>
        <w:t>Первая помощь при отравлении. По каким признакам определяется состояние пострадавшего от несчастного случая?</w:t>
      </w:r>
    </w:p>
    <w:p w:rsidR="00BD11AC" w:rsidRDefault="009906F9">
      <w:pPr>
        <w:pStyle w:val="11"/>
        <w:keepNext/>
        <w:keepLines/>
        <w:spacing w:after="80"/>
      </w:pPr>
      <w:bookmarkStart w:id="521" w:name="bookmark520"/>
      <w:bookmarkStart w:id="522" w:name="bookmark521"/>
      <w:bookmarkStart w:id="523" w:name="bookmark522"/>
      <w:r>
        <w:t>Билет № 10</w:t>
      </w:r>
      <w:bookmarkEnd w:id="521"/>
      <w:bookmarkEnd w:id="522"/>
      <w:bookmarkEnd w:id="523"/>
    </w:p>
    <w:p w:rsidR="00BD11AC" w:rsidRDefault="009906F9">
      <w:pPr>
        <w:pStyle w:val="1"/>
        <w:numPr>
          <w:ilvl w:val="0"/>
          <w:numId w:val="40"/>
        </w:numPr>
        <w:tabs>
          <w:tab w:val="left" w:pos="334"/>
        </w:tabs>
      </w:pPr>
      <w:bookmarkStart w:id="524" w:name="bookmark523"/>
      <w:bookmarkStart w:id="525" w:name="bookmark524"/>
      <w:bookmarkEnd w:id="524"/>
      <w:r>
        <w:t>Виды ответственности работника за нарушение правил и норм охраны труда.</w:t>
      </w:r>
      <w:bookmarkEnd w:id="525"/>
    </w:p>
    <w:p w:rsidR="00BD11AC" w:rsidRDefault="009906F9">
      <w:pPr>
        <w:pStyle w:val="1"/>
        <w:numPr>
          <w:ilvl w:val="0"/>
          <w:numId w:val="40"/>
        </w:numPr>
        <w:tabs>
          <w:tab w:val="left" w:pos="358"/>
        </w:tabs>
        <w:spacing w:after="540"/>
      </w:pPr>
      <w:bookmarkStart w:id="526" w:name="bookmark525"/>
      <w:bookmarkEnd w:id="526"/>
      <w:r>
        <w:t>Порядок и сроки проведения внеочередного инструктажа.</w:t>
      </w:r>
    </w:p>
    <w:p w:rsidR="00BD11AC" w:rsidRDefault="009906F9">
      <w:pPr>
        <w:pStyle w:val="11"/>
        <w:keepNext/>
        <w:keepLines/>
        <w:spacing w:after="80"/>
      </w:pPr>
      <w:bookmarkStart w:id="527" w:name="bookmark526"/>
      <w:bookmarkStart w:id="528" w:name="bookmark527"/>
      <w:bookmarkStart w:id="529" w:name="bookmark528"/>
      <w:r>
        <w:t>Билет № 11</w:t>
      </w:r>
      <w:bookmarkEnd w:id="527"/>
      <w:bookmarkEnd w:id="528"/>
      <w:bookmarkEnd w:id="529"/>
    </w:p>
    <w:p w:rsidR="00BD11AC" w:rsidRDefault="009906F9">
      <w:pPr>
        <w:pStyle w:val="1"/>
        <w:numPr>
          <w:ilvl w:val="0"/>
          <w:numId w:val="41"/>
        </w:numPr>
        <w:tabs>
          <w:tab w:val="left" w:pos="475"/>
        </w:tabs>
      </w:pPr>
      <w:bookmarkStart w:id="530" w:name="bookmark529"/>
      <w:bookmarkStart w:id="531" w:name="bookmark530"/>
      <w:bookmarkEnd w:id="530"/>
      <w:r>
        <w:t>Порядок обеспечения работников санитарной одеждой, спецодеждой, спецобувью и средствами индивидуальной защиты.</w:t>
      </w:r>
      <w:bookmarkEnd w:id="531"/>
    </w:p>
    <w:p w:rsidR="00BD11AC" w:rsidRDefault="009906F9">
      <w:pPr>
        <w:pStyle w:val="1"/>
        <w:numPr>
          <w:ilvl w:val="0"/>
          <w:numId w:val="41"/>
        </w:numPr>
        <w:tabs>
          <w:tab w:val="left" w:pos="358"/>
        </w:tabs>
      </w:pPr>
      <w:bookmarkStart w:id="532" w:name="bookmark531"/>
      <w:bookmarkEnd w:id="532"/>
      <w:r>
        <w:t>Кто должен проводить с работником первичный инструктаж на рабочем месте?</w:t>
      </w:r>
    </w:p>
    <w:p w:rsidR="00BD11AC" w:rsidRDefault="009906F9">
      <w:pPr>
        <w:pStyle w:val="1"/>
        <w:spacing w:after="540"/>
      </w:pPr>
      <w:r>
        <w:t>Порядок оформления инструктажа.</w:t>
      </w:r>
    </w:p>
    <w:p w:rsidR="00BD11AC" w:rsidRDefault="009906F9">
      <w:pPr>
        <w:pStyle w:val="11"/>
        <w:keepNext/>
        <w:keepLines/>
        <w:spacing w:after="80"/>
      </w:pPr>
      <w:bookmarkStart w:id="533" w:name="bookmark532"/>
      <w:bookmarkStart w:id="534" w:name="bookmark533"/>
      <w:bookmarkStart w:id="535" w:name="bookmark534"/>
      <w:r>
        <w:t>Билет № 12</w:t>
      </w:r>
      <w:bookmarkEnd w:id="533"/>
      <w:bookmarkEnd w:id="534"/>
      <w:bookmarkEnd w:id="535"/>
    </w:p>
    <w:p w:rsidR="00BD11AC" w:rsidRDefault="009906F9">
      <w:pPr>
        <w:pStyle w:val="1"/>
        <w:numPr>
          <w:ilvl w:val="0"/>
          <w:numId w:val="42"/>
        </w:numPr>
        <w:tabs>
          <w:tab w:val="left" w:pos="475"/>
        </w:tabs>
      </w:pPr>
      <w:bookmarkStart w:id="536" w:name="bookmark535"/>
      <w:bookmarkStart w:id="537" w:name="bookmark536"/>
      <w:bookmarkEnd w:id="536"/>
      <w:r>
        <w:t>Обязанности работодателя по обеспечению безопасных условий труда работников организации.</w:t>
      </w:r>
      <w:bookmarkEnd w:id="537"/>
    </w:p>
    <w:p w:rsidR="00BD11AC" w:rsidRDefault="009906F9">
      <w:pPr>
        <w:pStyle w:val="1"/>
        <w:numPr>
          <w:ilvl w:val="0"/>
          <w:numId w:val="42"/>
        </w:numPr>
        <w:tabs>
          <w:tab w:val="left" w:pos="358"/>
        </w:tabs>
        <w:spacing w:after="540"/>
      </w:pPr>
      <w:bookmarkStart w:id="538" w:name="bookmark537"/>
      <w:bookmarkEnd w:id="538"/>
      <w:r>
        <w:t>В какие сроки расследуется и оформляется несчастный случай на производстве?</w:t>
      </w:r>
    </w:p>
    <w:p w:rsidR="00BD11AC" w:rsidRDefault="009906F9">
      <w:pPr>
        <w:pStyle w:val="11"/>
        <w:keepNext/>
        <w:keepLines/>
        <w:spacing w:after="80"/>
      </w:pPr>
      <w:bookmarkStart w:id="539" w:name="bookmark538"/>
      <w:bookmarkStart w:id="540" w:name="bookmark539"/>
      <w:bookmarkStart w:id="541" w:name="bookmark540"/>
      <w:r>
        <w:t>Билет № 13</w:t>
      </w:r>
      <w:bookmarkEnd w:id="539"/>
      <w:bookmarkEnd w:id="540"/>
      <w:bookmarkEnd w:id="541"/>
    </w:p>
    <w:p w:rsidR="00BD11AC" w:rsidRDefault="009906F9">
      <w:pPr>
        <w:pStyle w:val="1"/>
        <w:numPr>
          <w:ilvl w:val="0"/>
          <w:numId w:val="43"/>
        </w:numPr>
        <w:tabs>
          <w:tab w:val="left" w:pos="334"/>
        </w:tabs>
      </w:pPr>
      <w:bookmarkStart w:id="542" w:name="bookmark541"/>
      <w:bookmarkStart w:id="543" w:name="bookmark542"/>
      <w:bookmarkEnd w:id="542"/>
      <w:r>
        <w:t>Основные требования к освещению и вентиляции производственных помещений.</w:t>
      </w:r>
      <w:bookmarkEnd w:id="543"/>
    </w:p>
    <w:p w:rsidR="00BD11AC" w:rsidRDefault="009906F9">
      <w:pPr>
        <w:pStyle w:val="1"/>
        <w:numPr>
          <w:ilvl w:val="0"/>
          <w:numId w:val="43"/>
        </w:numPr>
        <w:tabs>
          <w:tab w:val="left" w:pos="475"/>
        </w:tabs>
        <w:spacing w:after="440"/>
      </w:pPr>
      <w:bookmarkStart w:id="544" w:name="bookmark543"/>
      <w:bookmarkEnd w:id="544"/>
      <w:r>
        <w:t>В каких случаях проводится искусственное дыхание пострадавшему при несчастном случае? Порядок проведения искусственного дыхания.</w:t>
      </w:r>
    </w:p>
    <w:p w:rsidR="00BD11AC" w:rsidRDefault="009906F9">
      <w:pPr>
        <w:pStyle w:val="11"/>
        <w:keepNext/>
        <w:keepLines/>
        <w:spacing w:after="120"/>
      </w:pPr>
      <w:bookmarkStart w:id="545" w:name="bookmark544"/>
      <w:bookmarkStart w:id="546" w:name="bookmark545"/>
      <w:bookmarkStart w:id="547" w:name="bookmark546"/>
      <w:r>
        <w:t>Билет № 14</w:t>
      </w:r>
      <w:bookmarkEnd w:id="545"/>
      <w:bookmarkEnd w:id="546"/>
      <w:bookmarkEnd w:id="547"/>
    </w:p>
    <w:p w:rsidR="00BD11AC" w:rsidRDefault="009906F9">
      <w:pPr>
        <w:pStyle w:val="1"/>
        <w:numPr>
          <w:ilvl w:val="0"/>
          <w:numId w:val="44"/>
        </w:numPr>
        <w:tabs>
          <w:tab w:val="left" w:pos="334"/>
        </w:tabs>
      </w:pPr>
      <w:bookmarkStart w:id="548" w:name="bookmark547"/>
      <w:bookmarkStart w:id="549" w:name="bookmark548"/>
      <w:bookmarkEnd w:id="548"/>
      <w:r>
        <w:t>Перечислите вредные производственные факторы на Вашем рабочем месте.</w:t>
      </w:r>
      <w:bookmarkEnd w:id="549"/>
    </w:p>
    <w:p w:rsidR="00BD11AC" w:rsidRDefault="009906F9">
      <w:pPr>
        <w:pStyle w:val="1"/>
        <w:numPr>
          <w:ilvl w:val="0"/>
          <w:numId w:val="44"/>
        </w:numPr>
        <w:tabs>
          <w:tab w:val="left" w:pos="475"/>
        </w:tabs>
      </w:pPr>
      <w:bookmarkStart w:id="550" w:name="bookmark549"/>
      <w:bookmarkEnd w:id="550"/>
      <w:r>
        <w:t>Возможность и причины возникновения пожара на Вашем производстве.</w:t>
      </w:r>
    </w:p>
    <w:p w:rsidR="00BD11AC" w:rsidRDefault="009906F9">
      <w:pPr>
        <w:pStyle w:val="1"/>
        <w:spacing w:after="540"/>
      </w:pPr>
      <w:r>
        <w:t>Основные меры пожарной безопасности.</w:t>
      </w:r>
    </w:p>
    <w:p w:rsidR="00BD11AC" w:rsidRDefault="009906F9">
      <w:pPr>
        <w:pStyle w:val="11"/>
        <w:keepNext/>
        <w:keepLines/>
        <w:spacing w:after="80"/>
      </w:pPr>
      <w:bookmarkStart w:id="551" w:name="bookmark550"/>
      <w:bookmarkStart w:id="552" w:name="bookmark551"/>
      <w:bookmarkStart w:id="553" w:name="bookmark552"/>
      <w:r>
        <w:t>Билет № 15</w:t>
      </w:r>
      <w:bookmarkEnd w:id="551"/>
      <w:bookmarkEnd w:id="552"/>
      <w:bookmarkEnd w:id="553"/>
    </w:p>
    <w:p w:rsidR="00BD11AC" w:rsidRDefault="009906F9">
      <w:pPr>
        <w:pStyle w:val="1"/>
        <w:numPr>
          <w:ilvl w:val="0"/>
          <w:numId w:val="45"/>
        </w:numPr>
        <w:tabs>
          <w:tab w:val="left" w:pos="358"/>
        </w:tabs>
      </w:pPr>
      <w:bookmarkStart w:id="554" w:name="bookmark553"/>
      <w:bookmarkStart w:id="555" w:name="bookmark554"/>
      <w:bookmarkEnd w:id="554"/>
      <w:r>
        <w:t>Расскажите последовательность технологических операций на Вашем рабочем месте.</w:t>
      </w:r>
      <w:bookmarkEnd w:id="555"/>
    </w:p>
    <w:p w:rsidR="00BD11AC" w:rsidRDefault="009906F9">
      <w:pPr>
        <w:pStyle w:val="1"/>
        <w:numPr>
          <w:ilvl w:val="0"/>
          <w:numId w:val="45"/>
        </w:numPr>
        <w:tabs>
          <w:tab w:val="left" w:pos="358"/>
        </w:tabs>
        <w:spacing w:after="260"/>
        <w:sectPr w:rsidR="00BD11AC">
          <w:headerReference w:type="default" r:id="rId8"/>
          <w:pgSz w:w="11900" w:h="16840"/>
          <w:pgMar w:top="1112" w:right="425" w:bottom="1498" w:left="1567" w:header="684" w:footer="1070" w:gutter="0"/>
          <w:pgNumType w:start="21"/>
          <w:cols w:space="720"/>
          <w:noEndnote/>
          <w:docGrid w:linePitch="360"/>
        </w:sectPr>
      </w:pPr>
      <w:bookmarkStart w:id="556" w:name="bookmark555"/>
      <w:bookmarkEnd w:id="556"/>
      <w:r>
        <w:t>Какие мероприятия разработаны на Вашем рабочем месте по предупреждению травматизма и несчастных случаев на производстве?</w:t>
      </w:r>
    </w:p>
    <w:p w:rsidR="00BD11AC" w:rsidRDefault="009906F9">
      <w:pPr>
        <w:pStyle w:val="11"/>
        <w:keepNext/>
        <w:keepLines/>
        <w:spacing w:line="401" w:lineRule="auto"/>
        <w:jc w:val="center"/>
      </w:pPr>
      <w:bookmarkStart w:id="557" w:name="bookmark556"/>
      <w:bookmarkStart w:id="558" w:name="bookmark557"/>
      <w:bookmarkStart w:id="559" w:name="bookmark558"/>
      <w:r>
        <w:t>ПРОТОКОЛ N</w:t>
      </w:r>
      <w:bookmarkEnd w:id="557"/>
      <w:bookmarkEnd w:id="558"/>
      <w:bookmarkEnd w:id="559"/>
    </w:p>
    <w:p w:rsidR="00BD11AC" w:rsidRDefault="009906F9">
      <w:pPr>
        <w:pStyle w:val="1"/>
        <w:spacing w:after="480"/>
        <w:jc w:val="center"/>
      </w:pPr>
      <w:r>
        <w:rPr>
          <w:b/>
          <w:bCs/>
        </w:rPr>
        <w:t>ЗАСЕДАНИЯ КОМИССИИ ПО ПРОВЕРКЕ ЗНАНИЙ ТРЕБОВАНИЙ</w:t>
      </w:r>
      <w:r>
        <w:rPr>
          <w:b/>
          <w:bCs/>
        </w:rPr>
        <w:br/>
        <w:t>ОХРАНЫ ТРУДА РУКОВОДИТЕЛЕЙ И СПЕЦИАЛИСТОВ</w:t>
      </w:r>
    </w:p>
    <w:p w:rsidR="00BD11AC" w:rsidRDefault="009906F9">
      <w:pPr>
        <w:pStyle w:val="20"/>
        <w:pBdr>
          <w:top w:val="single" w:sz="4" w:space="0" w:color="auto"/>
        </w:pBdr>
        <w:spacing w:after="0" w:line="480" w:lineRule="auto"/>
        <w:ind w:left="1880"/>
      </w:pPr>
      <w:r>
        <w:t>(полное наименование организации)</w:t>
      </w:r>
    </w:p>
    <w:p w:rsidR="00BD11AC" w:rsidRDefault="009906F9">
      <w:pPr>
        <w:pStyle w:val="1"/>
        <w:spacing w:line="406" w:lineRule="auto"/>
      </w:pPr>
      <w:r>
        <w:t>"_"20__ г.</w:t>
      </w:r>
    </w:p>
    <w:p w:rsidR="00BD11AC" w:rsidRDefault="009906F9">
      <w:pPr>
        <w:pStyle w:val="1"/>
        <w:tabs>
          <w:tab w:val="left" w:leader="underscore" w:pos="3888"/>
          <w:tab w:val="left" w:leader="underscore" w:pos="6134"/>
        </w:tabs>
        <w:spacing w:line="406" w:lineRule="auto"/>
      </w:pPr>
      <w:r>
        <w:t>В соответствии с приказом (распоряжением) работодателя (руководителя) организации от "</w:t>
      </w:r>
      <w:r>
        <w:tab/>
        <w:t>"20</w:t>
      </w:r>
      <w:r>
        <w:tab/>
        <w:t>г. N</w:t>
      </w:r>
    </w:p>
    <w:p w:rsidR="00BD11AC" w:rsidRDefault="009906F9">
      <w:pPr>
        <w:pStyle w:val="1"/>
        <w:spacing w:line="406" w:lineRule="auto"/>
      </w:pPr>
      <w:r>
        <w:t>комиссия в составе:</w:t>
      </w:r>
    </w:p>
    <w:p w:rsidR="00BD11AC" w:rsidRDefault="009906F9">
      <w:pPr>
        <w:pStyle w:val="1"/>
        <w:tabs>
          <w:tab w:val="left" w:leader="underscore" w:pos="8452"/>
        </w:tabs>
        <w:spacing w:line="406" w:lineRule="auto"/>
      </w:pPr>
      <w:r>
        <w:t>председателя</w:t>
      </w:r>
      <w:r>
        <w:tab/>
      </w:r>
    </w:p>
    <w:p w:rsidR="00BD11AC" w:rsidRDefault="009906F9">
      <w:pPr>
        <w:pStyle w:val="20"/>
        <w:spacing w:after="100"/>
        <w:ind w:left="3840"/>
      </w:pPr>
      <w:r>
        <w:t>(Ф.И.О., должность)</w:t>
      </w:r>
    </w:p>
    <w:p w:rsidR="00BD11AC" w:rsidRDefault="009906F9">
      <w:pPr>
        <w:pStyle w:val="1"/>
        <w:tabs>
          <w:tab w:val="left" w:leader="underscore" w:pos="8452"/>
        </w:tabs>
        <w:spacing w:after="100"/>
      </w:pPr>
      <w:r>
        <w:t>членов:</w:t>
      </w:r>
      <w:r>
        <w:tab/>
      </w:r>
    </w:p>
    <w:p w:rsidR="00BD11AC" w:rsidRDefault="009906F9">
      <w:pPr>
        <w:pStyle w:val="20"/>
        <w:spacing w:after="0" w:line="430" w:lineRule="auto"/>
        <w:ind w:left="0" w:firstLine="3840"/>
        <w:rPr>
          <w:sz w:val="26"/>
          <w:szCs w:val="26"/>
        </w:rPr>
      </w:pPr>
      <w:r>
        <w:t xml:space="preserve">(Ф.И.О., должность) </w:t>
      </w:r>
      <w:r>
        <w:rPr>
          <w:sz w:val="26"/>
          <w:szCs w:val="26"/>
        </w:rPr>
        <w:t>представителей &lt;*&gt;:</w:t>
      </w:r>
    </w:p>
    <w:p w:rsidR="00BD11AC" w:rsidRDefault="009906F9">
      <w:pPr>
        <w:pStyle w:val="1"/>
        <w:spacing w:after="400" w:line="396" w:lineRule="auto"/>
      </w:pPr>
      <w:r>
        <w:t>органов исполнительной власти субъектов Российской Федерации</w:t>
      </w:r>
    </w:p>
    <w:p w:rsidR="00BD11AC" w:rsidRDefault="009906F9">
      <w:pPr>
        <w:pStyle w:val="20"/>
        <w:spacing w:after="100"/>
        <w:ind w:left="3840"/>
      </w:pPr>
      <w:r>
        <w:t>(Ф.И.О., должность)</w:t>
      </w:r>
    </w:p>
    <w:p w:rsidR="00BD11AC" w:rsidRDefault="009906F9">
      <w:pPr>
        <w:pStyle w:val="1"/>
        <w:tabs>
          <w:tab w:val="left" w:leader="underscore" w:pos="8452"/>
        </w:tabs>
        <w:spacing w:after="100"/>
      </w:pPr>
      <w:r>
        <w:t>органов местного самоуправления</w:t>
      </w:r>
      <w:r>
        <w:tab/>
      </w:r>
    </w:p>
    <w:p w:rsidR="00BD11AC" w:rsidRDefault="009906F9">
      <w:pPr>
        <w:pStyle w:val="1"/>
        <w:spacing w:after="180"/>
      </w:pPr>
      <w:r>
        <w:t>(Ф.И.О., должность)</w:t>
      </w:r>
    </w:p>
    <w:p w:rsidR="00BD11AC" w:rsidRDefault="009906F9">
      <w:pPr>
        <w:pStyle w:val="1"/>
        <w:spacing w:after="400" w:line="401" w:lineRule="auto"/>
      </w:pPr>
      <w:r>
        <w:t>государственной инспекции труда субъекта Российской Федерации</w:t>
      </w:r>
    </w:p>
    <w:p w:rsidR="00BD11AC" w:rsidRDefault="009906F9">
      <w:pPr>
        <w:pStyle w:val="20"/>
        <w:spacing w:after="100"/>
        <w:ind w:left="3840"/>
      </w:pPr>
      <w:r>
        <w:t>(Ф.И.О., должность)</w:t>
      </w:r>
    </w:p>
    <w:p w:rsidR="00BD11AC" w:rsidRDefault="009906F9">
      <w:pPr>
        <w:pStyle w:val="1"/>
        <w:spacing w:after="480"/>
      </w:pPr>
      <w:r>
        <w:t>провела проверку знаний требований охраны труда работников по</w:t>
      </w:r>
    </w:p>
    <w:p w:rsidR="00BD11AC" w:rsidRDefault="009906F9">
      <w:pPr>
        <w:pStyle w:val="20"/>
        <w:spacing w:after="0" w:line="480" w:lineRule="auto"/>
        <w:ind w:left="0"/>
        <w:jc w:val="center"/>
      </w:pPr>
      <w:r>
        <w:t>(наименование программы обучения по охране труда)</w:t>
      </w:r>
    </w:p>
    <w:p w:rsidR="00BD11AC" w:rsidRDefault="009906F9">
      <w:pPr>
        <w:pStyle w:val="1"/>
        <w:tabs>
          <w:tab w:val="left" w:leader="underscore" w:pos="8452"/>
        </w:tabs>
        <w:spacing w:after="100"/>
      </w:pPr>
      <w:r>
        <w:t>в объеме</w:t>
      </w:r>
      <w:r>
        <w:tab/>
      </w:r>
    </w:p>
    <w:p w:rsidR="00BD11AC" w:rsidRDefault="009906F9">
      <w:pPr>
        <w:pStyle w:val="1"/>
        <w:spacing w:after="100"/>
      </w:pPr>
      <w:r>
        <w:t>(количество часов)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0"/>
        <w:gridCol w:w="864"/>
        <w:gridCol w:w="1325"/>
        <w:gridCol w:w="1786"/>
        <w:gridCol w:w="1766"/>
        <w:gridCol w:w="1632"/>
        <w:gridCol w:w="1656"/>
      </w:tblGrid>
      <w:tr w:rsidR="00BD11AC">
        <w:trPr>
          <w:trHeight w:hRule="exact" w:val="2122"/>
          <w:jc w:val="center"/>
        </w:trPr>
        <w:tc>
          <w:tcPr>
            <w:tcW w:w="470" w:type="dxa"/>
            <w:tcBorders>
              <w:top w:val="single" w:sz="4" w:space="0" w:color="auto"/>
              <w:bottom w:val="single" w:sz="4" w:space="0" w:color="auto"/>
            </w:tcBorders>
            <w:shd w:val="clear" w:color="auto" w:fill="FFFFFF"/>
          </w:tcPr>
          <w:p w:rsidR="00BD11AC" w:rsidRDefault="009906F9">
            <w:pPr>
              <w:pStyle w:val="a5"/>
              <w:spacing w:before="140"/>
            </w:pPr>
            <w:r>
              <w:t>№</w:t>
            </w:r>
          </w:p>
          <w:p w:rsidR="00BD11AC" w:rsidRDefault="009906F9">
            <w:pPr>
              <w:pStyle w:val="a5"/>
            </w:pPr>
            <w:r>
              <w:t>п/п</w:t>
            </w:r>
          </w:p>
        </w:tc>
        <w:tc>
          <w:tcPr>
            <w:tcW w:w="864" w:type="dxa"/>
            <w:tcBorders>
              <w:top w:val="single" w:sz="4" w:space="0" w:color="auto"/>
              <w:left w:val="single" w:sz="4" w:space="0" w:color="auto"/>
              <w:bottom w:val="single" w:sz="4" w:space="0" w:color="auto"/>
            </w:tcBorders>
            <w:shd w:val="clear" w:color="auto" w:fill="FFFFFF"/>
          </w:tcPr>
          <w:p w:rsidR="00BD11AC" w:rsidRDefault="009906F9">
            <w:pPr>
              <w:pStyle w:val="a5"/>
              <w:spacing w:before="140"/>
            </w:pPr>
            <w:r>
              <w:t>Ф.И.О.</w:t>
            </w:r>
          </w:p>
        </w:tc>
        <w:tc>
          <w:tcPr>
            <w:tcW w:w="1325" w:type="dxa"/>
            <w:tcBorders>
              <w:top w:val="single" w:sz="4" w:space="0" w:color="auto"/>
              <w:left w:val="single" w:sz="4" w:space="0" w:color="auto"/>
              <w:bottom w:val="single" w:sz="4" w:space="0" w:color="auto"/>
            </w:tcBorders>
            <w:shd w:val="clear" w:color="auto" w:fill="FFFFFF"/>
          </w:tcPr>
          <w:p w:rsidR="00BD11AC" w:rsidRDefault="009906F9">
            <w:pPr>
              <w:pStyle w:val="a5"/>
              <w:spacing w:before="140"/>
            </w:pPr>
            <w:r>
              <w:t>Должность</w:t>
            </w:r>
          </w:p>
        </w:tc>
        <w:tc>
          <w:tcPr>
            <w:tcW w:w="1786" w:type="dxa"/>
            <w:tcBorders>
              <w:top w:val="single" w:sz="4" w:space="0" w:color="auto"/>
              <w:left w:val="single" w:sz="4" w:space="0" w:color="auto"/>
              <w:bottom w:val="single" w:sz="4" w:space="0" w:color="auto"/>
            </w:tcBorders>
            <w:shd w:val="clear" w:color="auto" w:fill="FFFFFF"/>
            <w:vAlign w:val="center"/>
          </w:tcPr>
          <w:p w:rsidR="00BD11AC" w:rsidRDefault="009906F9">
            <w:pPr>
              <w:pStyle w:val="a5"/>
            </w:pPr>
            <w:r>
              <w:t>Наименование подразделения (цех, участок, отдел, лаборатория, мастерская и</w:t>
            </w:r>
          </w:p>
        </w:tc>
        <w:tc>
          <w:tcPr>
            <w:tcW w:w="1766" w:type="dxa"/>
            <w:tcBorders>
              <w:top w:val="single" w:sz="4" w:space="0" w:color="auto"/>
              <w:left w:val="single" w:sz="4" w:space="0" w:color="auto"/>
              <w:bottom w:val="single" w:sz="4" w:space="0" w:color="auto"/>
            </w:tcBorders>
            <w:shd w:val="clear" w:color="auto" w:fill="FFFFFF"/>
          </w:tcPr>
          <w:p w:rsidR="00BD11AC" w:rsidRDefault="009906F9">
            <w:pPr>
              <w:pStyle w:val="a5"/>
              <w:spacing w:before="140"/>
            </w:pPr>
            <w:r>
              <w:t>Результат проверки (сдал/не сдал) № выданного удостоверения</w:t>
            </w:r>
          </w:p>
        </w:tc>
        <w:tc>
          <w:tcPr>
            <w:tcW w:w="1632" w:type="dxa"/>
            <w:tcBorders>
              <w:top w:val="single" w:sz="4" w:space="0" w:color="auto"/>
              <w:left w:val="single" w:sz="4" w:space="0" w:color="auto"/>
              <w:bottom w:val="single" w:sz="4" w:space="0" w:color="auto"/>
            </w:tcBorders>
            <w:shd w:val="clear" w:color="auto" w:fill="FFFFFF"/>
            <w:vAlign w:val="center"/>
          </w:tcPr>
          <w:p w:rsidR="00BD11AC" w:rsidRDefault="009906F9">
            <w:pPr>
              <w:pStyle w:val="a5"/>
            </w:pPr>
            <w:r>
              <w:t>Причина проверки знаний (очередная, внеочередная и т.д.)</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BD11AC" w:rsidRDefault="009906F9">
            <w:pPr>
              <w:pStyle w:val="a5"/>
              <w:spacing w:before="140"/>
            </w:pPr>
            <w:r>
              <w:t>Подпись проверяемого</w:t>
            </w:r>
          </w:p>
        </w:tc>
      </w:tr>
    </w:tbl>
    <w:p w:rsidR="00BD11AC" w:rsidRDefault="00BD11AC">
      <w:pPr>
        <w:sectPr w:rsidR="00BD11AC">
          <w:headerReference w:type="default" r:id="rId9"/>
          <w:pgSz w:w="11900" w:h="16840"/>
          <w:pgMar w:top="2026" w:right="425" w:bottom="1186" w:left="1567" w:header="0" w:footer="758" w:gutter="0"/>
          <w:pgNumType w:start="3"/>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0"/>
        <w:gridCol w:w="864"/>
        <w:gridCol w:w="1325"/>
        <w:gridCol w:w="1786"/>
        <w:gridCol w:w="1766"/>
        <w:gridCol w:w="1632"/>
        <w:gridCol w:w="1656"/>
      </w:tblGrid>
      <w:tr w:rsidR="00BD11AC">
        <w:trPr>
          <w:trHeight w:hRule="exact" w:val="514"/>
          <w:jc w:val="center"/>
        </w:trPr>
        <w:tc>
          <w:tcPr>
            <w:tcW w:w="470" w:type="dxa"/>
            <w:tcBorders>
              <w:top w:val="single" w:sz="4" w:space="0" w:color="auto"/>
            </w:tcBorders>
            <w:shd w:val="clear" w:color="auto" w:fill="FFFFFF"/>
          </w:tcPr>
          <w:p w:rsidR="00BD11AC" w:rsidRDefault="00BD11AC">
            <w:pPr>
              <w:rPr>
                <w:sz w:val="10"/>
                <w:szCs w:val="10"/>
              </w:rPr>
            </w:pPr>
          </w:p>
        </w:tc>
        <w:tc>
          <w:tcPr>
            <w:tcW w:w="864" w:type="dxa"/>
            <w:tcBorders>
              <w:top w:val="single" w:sz="4" w:space="0" w:color="auto"/>
              <w:left w:val="single" w:sz="4" w:space="0" w:color="auto"/>
            </w:tcBorders>
            <w:shd w:val="clear" w:color="auto" w:fill="FFFFFF"/>
          </w:tcPr>
          <w:p w:rsidR="00BD11AC" w:rsidRDefault="00BD11AC">
            <w:pPr>
              <w:rPr>
                <w:sz w:val="10"/>
                <w:szCs w:val="10"/>
              </w:rPr>
            </w:pPr>
          </w:p>
        </w:tc>
        <w:tc>
          <w:tcPr>
            <w:tcW w:w="1325" w:type="dxa"/>
            <w:tcBorders>
              <w:top w:val="single" w:sz="4" w:space="0" w:color="auto"/>
              <w:left w:val="single" w:sz="4" w:space="0" w:color="auto"/>
            </w:tcBorders>
            <w:shd w:val="clear" w:color="auto" w:fill="FFFFFF"/>
          </w:tcPr>
          <w:p w:rsidR="00BD11AC" w:rsidRDefault="00BD11AC">
            <w:pPr>
              <w:rPr>
                <w:sz w:val="10"/>
                <w:szCs w:val="10"/>
              </w:rPr>
            </w:pPr>
          </w:p>
        </w:tc>
        <w:tc>
          <w:tcPr>
            <w:tcW w:w="1786" w:type="dxa"/>
            <w:tcBorders>
              <w:top w:val="single" w:sz="4" w:space="0" w:color="auto"/>
              <w:left w:val="single" w:sz="4" w:space="0" w:color="auto"/>
            </w:tcBorders>
            <w:shd w:val="clear" w:color="auto" w:fill="FFFFFF"/>
            <w:vAlign w:val="center"/>
          </w:tcPr>
          <w:p w:rsidR="00BD11AC" w:rsidRDefault="009906F9">
            <w:pPr>
              <w:pStyle w:val="a5"/>
            </w:pPr>
            <w:r>
              <w:t>т.д.)</w:t>
            </w:r>
          </w:p>
        </w:tc>
        <w:tc>
          <w:tcPr>
            <w:tcW w:w="1766" w:type="dxa"/>
            <w:tcBorders>
              <w:top w:val="single" w:sz="4" w:space="0" w:color="auto"/>
              <w:left w:val="single" w:sz="4" w:space="0" w:color="auto"/>
            </w:tcBorders>
            <w:shd w:val="clear" w:color="auto" w:fill="FFFFFF"/>
          </w:tcPr>
          <w:p w:rsidR="00BD11AC" w:rsidRDefault="00BD11AC">
            <w:pPr>
              <w:rPr>
                <w:sz w:val="10"/>
                <w:szCs w:val="10"/>
              </w:rPr>
            </w:pPr>
          </w:p>
        </w:tc>
        <w:tc>
          <w:tcPr>
            <w:tcW w:w="1632" w:type="dxa"/>
            <w:tcBorders>
              <w:top w:val="single" w:sz="4" w:space="0" w:color="auto"/>
              <w:left w:val="single" w:sz="4" w:space="0" w:color="auto"/>
            </w:tcBorders>
            <w:shd w:val="clear" w:color="auto" w:fill="FFFFFF"/>
          </w:tcPr>
          <w:p w:rsidR="00BD11AC" w:rsidRDefault="00BD11AC">
            <w:pPr>
              <w:rPr>
                <w:sz w:val="10"/>
                <w:szCs w:val="10"/>
              </w:rPr>
            </w:pPr>
          </w:p>
        </w:tc>
        <w:tc>
          <w:tcPr>
            <w:tcW w:w="1656" w:type="dxa"/>
            <w:tcBorders>
              <w:top w:val="single" w:sz="4" w:space="0" w:color="auto"/>
              <w:left w:val="single" w:sz="4" w:space="0" w:color="auto"/>
              <w:right w:val="single" w:sz="4" w:space="0" w:color="auto"/>
            </w:tcBorders>
            <w:shd w:val="clear" w:color="auto" w:fill="FFFFFF"/>
          </w:tcPr>
          <w:p w:rsidR="00BD11AC" w:rsidRDefault="00BD11AC">
            <w:pPr>
              <w:rPr>
                <w:sz w:val="10"/>
                <w:szCs w:val="10"/>
              </w:rPr>
            </w:pPr>
          </w:p>
        </w:tc>
      </w:tr>
      <w:tr w:rsidR="00BD11AC">
        <w:trPr>
          <w:trHeight w:hRule="exact" w:val="614"/>
          <w:jc w:val="center"/>
        </w:trPr>
        <w:tc>
          <w:tcPr>
            <w:tcW w:w="470" w:type="dxa"/>
            <w:tcBorders>
              <w:top w:val="single" w:sz="4" w:space="0" w:color="auto"/>
              <w:bottom w:val="single" w:sz="4" w:space="0" w:color="auto"/>
            </w:tcBorders>
            <w:shd w:val="clear" w:color="auto" w:fill="FFFFFF"/>
            <w:vAlign w:val="center"/>
          </w:tcPr>
          <w:p w:rsidR="00BD11AC" w:rsidRDefault="009906F9">
            <w:pPr>
              <w:pStyle w:val="a5"/>
              <w:jc w:val="center"/>
            </w:pPr>
            <w:r>
              <w:t>1</w:t>
            </w:r>
          </w:p>
        </w:tc>
        <w:tc>
          <w:tcPr>
            <w:tcW w:w="864" w:type="dxa"/>
            <w:tcBorders>
              <w:top w:val="single" w:sz="4" w:space="0" w:color="auto"/>
              <w:left w:val="single" w:sz="4" w:space="0" w:color="auto"/>
              <w:bottom w:val="single" w:sz="4" w:space="0" w:color="auto"/>
            </w:tcBorders>
            <w:shd w:val="clear" w:color="auto" w:fill="FFFFFF"/>
            <w:vAlign w:val="center"/>
          </w:tcPr>
          <w:p w:rsidR="00BD11AC" w:rsidRDefault="009906F9">
            <w:pPr>
              <w:pStyle w:val="a5"/>
              <w:jc w:val="center"/>
            </w:pPr>
            <w:r>
              <w:t>2</w:t>
            </w:r>
          </w:p>
        </w:tc>
        <w:tc>
          <w:tcPr>
            <w:tcW w:w="1325" w:type="dxa"/>
            <w:tcBorders>
              <w:top w:val="single" w:sz="4" w:space="0" w:color="auto"/>
              <w:left w:val="single" w:sz="4" w:space="0" w:color="auto"/>
              <w:bottom w:val="single" w:sz="4" w:space="0" w:color="auto"/>
            </w:tcBorders>
            <w:shd w:val="clear" w:color="auto" w:fill="FFFFFF"/>
            <w:vAlign w:val="center"/>
          </w:tcPr>
          <w:p w:rsidR="00BD11AC" w:rsidRDefault="009906F9">
            <w:pPr>
              <w:pStyle w:val="a5"/>
              <w:jc w:val="center"/>
            </w:pPr>
            <w:r>
              <w:t>3</w:t>
            </w:r>
          </w:p>
        </w:tc>
        <w:tc>
          <w:tcPr>
            <w:tcW w:w="1786" w:type="dxa"/>
            <w:tcBorders>
              <w:top w:val="single" w:sz="4" w:space="0" w:color="auto"/>
              <w:left w:val="single" w:sz="4" w:space="0" w:color="auto"/>
              <w:bottom w:val="single" w:sz="4" w:space="0" w:color="auto"/>
            </w:tcBorders>
            <w:shd w:val="clear" w:color="auto" w:fill="FFFFFF"/>
            <w:vAlign w:val="center"/>
          </w:tcPr>
          <w:p w:rsidR="00BD11AC" w:rsidRDefault="009906F9">
            <w:pPr>
              <w:pStyle w:val="a5"/>
              <w:jc w:val="center"/>
            </w:pPr>
            <w:r>
              <w:t>4</w:t>
            </w:r>
          </w:p>
        </w:tc>
        <w:tc>
          <w:tcPr>
            <w:tcW w:w="1766" w:type="dxa"/>
            <w:tcBorders>
              <w:top w:val="single" w:sz="4" w:space="0" w:color="auto"/>
              <w:left w:val="single" w:sz="4" w:space="0" w:color="auto"/>
              <w:bottom w:val="single" w:sz="4" w:space="0" w:color="auto"/>
            </w:tcBorders>
            <w:shd w:val="clear" w:color="auto" w:fill="FFFFFF"/>
            <w:vAlign w:val="center"/>
          </w:tcPr>
          <w:p w:rsidR="00BD11AC" w:rsidRDefault="009906F9">
            <w:pPr>
              <w:pStyle w:val="a5"/>
              <w:jc w:val="center"/>
            </w:pPr>
            <w:r>
              <w:t>5</w:t>
            </w:r>
          </w:p>
        </w:tc>
        <w:tc>
          <w:tcPr>
            <w:tcW w:w="1632" w:type="dxa"/>
            <w:tcBorders>
              <w:top w:val="single" w:sz="4" w:space="0" w:color="auto"/>
              <w:left w:val="single" w:sz="4" w:space="0" w:color="auto"/>
              <w:bottom w:val="single" w:sz="4" w:space="0" w:color="auto"/>
            </w:tcBorders>
            <w:shd w:val="clear" w:color="auto" w:fill="FFFFFF"/>
            <w:vAlign w:val="center"/>
          </w:tcPr>
          <w:p w:rsidR="00BD11AC" w:rsidRDefault="009906F9">
            <w:pPr>
              <w:pStyle w:val="a5"/>
              <w:jc w:val="center"/>
            </w:pPr>
            <w:r>
              <w:t>6</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rsidR="00BD11AC" w:rsidRDefault="009906F9">
            <w:pPr>
              <w:pStyle w:val="a5"/>
              <w:jc w:val="center"/>
            </w:pPr>
            <w:r>
              <w:t>7</w:t>
            </w:r>
          </w:p>
        </w:tc>
      </w:tr>
    </w:tbl>
    <w:p w:rsidR="00BD11AC" w:rsidRDefault="009906F9">
      <w:pPr>
        <w:pStyle w:val="a7"/>
        <w:tabs>
          <w:tab w:val="left" w:leader="underscore" w:pos="8285"/>
        </w:tabs>
        <w:spacing w:after="0"/>
        <w:ind w:left="48"/>
      </w:pPr>
      <w:r>
        <w:t>Председатель комиссии</w:t>
      </w:r>
      <w:r>
        <w:tab/>
      </w:r>
    </w:p>
    <w:p w:rsidR="00BD11AC" w:rsidRDefault="009906F9">
      <w:pPr>
        <w:pStyle w:val="a7"/>
        <w:ind w:left="43"/>
        <w:rPr>
          <w:sz w:val="22"/>
          <w:szCs w:val="22"/>
        </w:rPr>
      </w:pPr>
      <w:r>
        <w:rPr>
          <w:sz w:val="22"/>
          <w:szCs w:val="22"/>
        </w:rPr>
        <w:t>(Ф.И.О., подпись)</w:t>
      </w:r>
    </w:p>
    <w:p w:rsidR="00BD11AC" w:rsidRDefault="009906F9">
      <w:pPr>
        <w:pStyle w:val="a7"/>
        <w:tabs>
          <w:tab w:val="left" w:leader="underscore" w:pos="8246"/>
        </w:tabs>
        <w:ind w:left="0"/>
        <w:jc w:val="center"/>
      </w:pPr>
      <w:r>
        <w:t>Члены комиссии:</w:t>
      </w:r>
      <w:r>
        <w:tab/>
      </w:r>
    </w:p>
    <w:p w:rsidR="00BD11AC" w:rsidRDefault="009906F9">
      <w:pPr>
        <w:pStyle w:val="a7"/>
        <w:ind w:left="43"/>
        <w:rPr>
          <w:sz w:val="22"/>
          <w:szCs w:val="22"/>
        </w:rPr>
      </w:pPr>
      <w:r>
        <w:rPr>
          <w:sz w:val="22"/>
          <w:szCs w:val="22"/>
        </w:rPr>
        <w:t>(Ф.И.О., подпись)</w:t>
      </w:r>
    </w:p>
    <w:p w:rsidR="00BD11AC" w:rsidRDefault="00BD11AC">
      <w:pPr>
        <w:spacing w:after="79" w:line="1" w:lineRule="exact"/>
      </w:pPr>
    </w:p>
    <w:p w:rsidR="00BD11AC" w:rsidRDefault="009906F9">
      <w:pPr>
        <w:pStyle w:val="1"/>
        <w:spacing w:after="80"/>
      </w:pPr>
      <w:r>
        <w:t>Представители &lt;**&gt;:</w:t>
      </w:r>
    </w:p>
    <w:p w:rsidR="00BD11AC" w:rsidRDefault="009906F9">
      <w:pPr>
        <w:pStyle w:val="1"/>
        <w:spacing w:after="260"/>
      </w:pPr>
      <w:r>
        <w:t>органов исполнительной власти субъектов</w:t>
      </w:r>
    </w:p>
    <w:p w:rsidR="00BD11AC" w:rsidRDefault="009906F9">
      <w:pPr>
        <w:pStyle w:val="1"/>
        <w:spacing w:after="160"/>
      </w:pPr>
      <w:r>
        <w:t>Российской Федерации</w:t>
      </w:r>
    </w:p>
    <w:p w:rsidR="00BD11AC" w:rsidRDefault="009906F9">
      <w:pPr>
        <w:pStyle w:val="20"/>
        <w:pBdr>
          <w:top w:val="single" w:sz="4" w:space="0" w:color="auto"/>
        </w:pBdr>
        <w:spacing w:after="160"/>
        <w:ind w:left="2940"/>
      </w:pPr>
      <w:r>
        <w:t>(Ф.И.О., подпись)</w:t>
      </w:r>
    </w:p>
    <w:p w:rsidR="00BD11AC" w:rsidRDefault="009906F9">
      <w:pPr>
        <w:pStyle w:val="1"/>
        <w:spacing w:after="160"/>
      </w:pPr>
      <w:r>
        <w:t>органов местного самоуправления</w:t>
      </w:r>
    </w:p>
    <w:p w:rsidR="00BD11AC" w:rsidRDefault="009906F9">
      <w:pPr>
        <w:pStyle w:val="20"/>
        <w:pBdr>
          <w:top w:val="single" w:sz="4" w:space="0" w:color="auto"/>
        </w:pBdr>
        <w:spacing w:after="80"/>
        <w:ind w:left="0"/>
        <w:jc w:val="center"/>
      </w:pPr>
      <w:r>
        <w:t>(Ф.И.О., подпись)</w:t>
      </w:r>
    </w:p>
    <w:p w:rsidR="00BD11AC" w:rsidRDefault="009906F9">
      <w:pPr>
        <w:pStyle w:val="1"/>
        <w:spacing w:after="160"/>
      </w:pPr>
      <w:r>
        <w:t>государственной инспекции труда субъекта</w:t>
      </w:r>
    </w:p>
    <w:p w:rsidR="00BD11AC" w:rsidRDefault="009906F9">
      <w:pPr>
        <w:pStyle w:val="1"/>
        <w:spacing w:after="160"/>
      </w:pPr>
      <w:r>
        <w:t>Российской Федерации</w:t>
      </w:r>
    </w:p>
    <w:p w:rsidR="00BD11AC" w:rsidRDefault="009906F9">
      <w:pPr>
        <w:pStyle w:val="20"/>
        <w:pBdr>
          <w:top w:val="single" w:sz="4" w:space="0" w:color="auto"/>
        </w:pBdr>
        <w:spacing w:after="480"/>
        <w:ind w:left="3040"/>
      </w:pPr>
      <w:r>
        <w:t>(Ф.И.О., подпись)</w:t>
      </w:r>
    </w:p>
    <w:p w:rsidR="00BD11AC" w:rsidRDefault="009906F9">
      <w:pPr>
        <w:pStyle w:val="20"/>
        <w:spacing w:after="160"/>
        <w:ind w:left="0"/>
      </w:pPr>
      <w:r>
        <w:t>&lt;*&gt; Указываются, если участвуют в работе комиссии.</w:t>
      </w:r>
    </w:p>
    <w:p w:rsidR="00BD11AC" w:rsidRDefault="009906F9">
      <w:pPr>
        <w:pStyle w:val="20"/>
        <w:spacing w:after="160"/>
        <w:ind w:left="0"/>
      </w:pPr>
      <w:r>
        <w:t>&lt;**&gt; Подписываются, если участвуют в работе комиссии.</w:t>
      </w:r>
    </w:p>
    <w:sectPr w:rsidR="00BD11AC" w:rsidSect="00BD11AC">
      <w:headerReference w:type="default" r:id="rId10"/>
      <w:pgSz w:w="11900" w:h="16840"/>
      <w:pgMar w:top="1143" w:right="425" w:bottom="1143" w:left="1567" w:header="715" w:footer="715" w:gutter="0"/>
      <w:pgNumType w:start="26"/>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576" w:rsidRDefault="00C37576" w:rsidP="00BD11AC">
      <w:r>
        <w:separator/>
      </w:r>
    </w:p>
  </w:endnote>
  <w:endnote w:type="continuationSeparator" w:id="0">
    <w:p w:rsidR="00C37576" w:rsidRDefault="00C37576" w:rsidP="00BD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576" w:rsidRDefault="00C37576"/>
  </w:footnote>
  <w:footnote w:type="continuationSeparator" w:id="0">
    <w:p w:rsidR="00C37576" w:rsidRDefault="00C3757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1AC" w:rsidRDefault="00C37576">
    <w:pPr>
      <w:spacing w:line="1" w:lineRule="exact"/>
    </w:pPr>
    <w:r>
      <w:pict>
        <v:shapetype id="_x0000_t202" coordsize="21600,21600" o:spt="202" path="m,l,21600r21600,l21600,xe">
          <v:stroke joinstyle="miter"/>
          <v:path gradientshapeok="t" o:connecttype="rect"/>
        </v:shapetype>
        <v:shape id="_x0000_s2051" type="#_x0000_t202" style="position:absolute;margin-left:471.95pt;margin-top:58.35pt;width:80.65pt;height:9.85pt;z-index:-188744063;mso-wrap-style:none;mso-wrap-distance-left:0;mso-wrap-distance-right:0;mso-position-horizontal-relative:page;mso-position-vertical-relative:page" wrapcoords="0 0" filled="f" stroked="f">
          <v:textbox style="mso-fit-shape-to-text:t" inset="0,0,0,0">
            <w:txbxContent>
              <w:p w:rsidR="00BD11AC" w:rsidRDefault="009906F9">
                <w:pPr>
                  <w:pStyle w:val="22"/>
                  <w:rPr>
                    <w:sz w:val="22"/>
                    <w:szCs w:val="22"/>
                  </w:rPr>
                </w:pPr>
                <w:r>
                  <w:rPr>
                    <w:sz w:val="22"/>
                    <w:szCs w:val="22"/>
                  </w:rPr>
                  <w:t xml:space="preserve">Приложение № </w:t>
                </w:r>
                <w:r w:rsidR="00F85BA8">
                  <w:fldChar w:fldCharType="begin"/>
                </w:r>
                <w:r w:rsidR="00F85BA8">
                  <w:instrText xml:space="preserve"> PAGE \* MERGEFORMAT </w:instrText>
                </w:r>
                <w:r w:rsidR="00F85BA8">
                  <w:fldChar w:fldCharType="separate"/>
                </w:r>
                <w:r w:rsidR="00407602" w:rsidRPr="00407602">
                  <w:rPr>
                    <w:noProof/>
                    <w:sz w:val="22"/>
                    <w:szCs w:val="22"/>
                  </w:rPr>
                  <w:t>2</w:t>
                </w:r>
                <w:r w:rsidR="00F85BA8">
                  <w:rPr>
                    <w:noProof/>
                    <w:sz w:val="22"/>
                    <w:szCs w:val="22"/>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1AC" w:rsidRDefault="00BD11A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1AC" w:rsidRDefault="00C37576">
    <w:pPr>
      <w:spacing w:line="1" w:lineRule="exact"/>
    </w:pPr>
    <w:r>
      <w:pict>
        <v:shapetype id="_x0000_t202" coordsize="21600,21600" o:spt="202" path="m,l,21600r21600,l21600,xe">
          <v:stroke joinstyle="miter"/>
          <v:path gradientshapeok="t" o:connecttype="rect"/>
        </v:shapetype>
        <v:shape id="_x0000_s2053" type="#_x0000_t202" style="position:absolute;margin-left:472.2pt;margin-top:58.1pt;width:80.15pt;height:9.85pt;z-index:-188744061;mso-wrap-style:none;mso-wrap-distance-left:0;mso-wrap-distance-right:0;mso-position-horizontal-relative:page;mso-position-vertical-relative:page" wrapcoords="0 0" filled="f" stroked="f">
          <v:textbox style="mso-fit-shape-to-text:t" inset="0,0,0,0">
            <w:txbxContent>
              <w:p w:rsidR="00BD11AC" w:rsidRDefault="009906F9">
                <w:pPr>
                  <w:pStyle w:val="22"/>
                  <w:rPr>
                    <w:sz w:val="22"/>
                    <w:szCs w:val="22"/>
                  </w:rPr>
                </w:pPr>
                <w:r>
                  <w:rPr>
                    <w:sz w:val="22"/>
                    <w:szCs w:val="22"/>
                  </w:rPr>
                  <w:t xml:space="preserve">Приложение № </w:t>
                </w:r>
                <w:r w:rsidR="00F85BA8">
                  <w:fldChar w:fldCharType="begin"/>
                </w:r>
                <w:r w:rsidR="00F85BA8">
                  <w:instrText xml:space="preserve"> PAGE \* MERGEFORMAT </w:instrText>
                </w:r>
                <w:r w:rsidR="00F85BA8">
                  <w:fldChar w:fldCharType="separate"/>
                </w:r>
                <w:r w:rsidR="00407602" w:rsidRPr="00407602">
                  <w:rPr>
                    <w:noProof/>
                    <w:sz w:val="22"/>
                    <w:szCs w:val="22"/>
                  </w:rPr>
                  <w:t>3</w:t>
                </w:r>
                <w:r w:rsidR="00F85BA8">
                  <w:rPr>
                    <w:noProof/>
                    <w:sz w:val="22"/>
                    <w:szCs w:val="22"/>
                  </w:rP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1AC" w:rsidRDefault="00BD11A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2F4"/>
    <w:multiLevelType w:val="multilevel"/>
    <w:tmpl w:val="27D68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15382"/>
    <w:multiLevelType w:val="multilevel"/>
    <w:tmpl w:val="D5468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39132A"/>
    <w:multiLevelType w:val="multilevel"/>
    <w:tmpl w:val="E3DE4AB6"/>
    <w:lvl w:ilvl="0">
      <w:start w:val="1"/>
      <w:numFmt w:val="bullet"/>
      <w:lvlText w:val="&gt;"/>
      <w:lvlJc w:val="left"/>
      <w:rPr>
        <w:rFonts w:ascii="Arial" w:eastAsia="Arial" w:hAnsi="Arial" w:cs="Arial"/>
        <w:b w:val="0"/>
        <w:bCs w:val="0"/>
        <w:i w:val="0"/>
        <w:iCs w:val="0"/>
        <w:smallCaps w:val="0"/>
        <w:strike w:val="0"/>
        <w:color w:val="000000"/>
        <w:spacing w:val="0"/>
        <w:w w:val="100"/>
        <w:position w:val="0"/>
        <w:sz w:val="40"/>
        <w:szCs w:val="4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9A2C0D"/>
    <w:multiLevelType w:val="multilevel"/>
    <w:tmpl w:val="35FED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B9530A"/>
    <w:multiLevelType w:val="multilevel"/>
    <w:tmpl w:val="CCEC1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866279"/>
    <w:multiLevelType w:val="multilevel"/>
    <w:tmpl w:val="09241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3619F"/>
    <w:multiLevelType w:val="multilevel"/>
    <w:tmpl w:val="A1606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4B2278"/>
    <w:multiLevelType w:val="multilevel"/>
    <w:tmpl w:val="1E9EF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52068"/>
    <w:multiLevelType w:val="multilevel"/>
    <w:tmpl w:val="00E6E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B45689"/>
    <w:multiLevelType w:val="multilevel"/>
    <w:tmpl w:val="357C5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8F25D2"/>
    <w:multiLevelType w:val="multilevel"/>
    <w:tmpl w:val="3B1648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012F8A"/>
    <w:multiLevelType w:val="multilevel"/>
    <w:tmpl w:val="F4806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D54101"/>
    <w:multiLevelType w:val="multilevel"/>
    <w:tmpl w:val="22569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554866"/>
    <w:multiLevelType w:val="multilevel"/>
    <w:tmpl w:val="7E529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C917A3"/>
    <w:multiLevelType w:val="multilevel"/>
    <w:tmpl w:val="F3548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3305DD"/>
    <w:multiLevelType w:val="multilevel"/>
    <w:tmpl w:val="6442B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5A3F38"/>
    <w:multiLevelType w:val="multilevel"/>
    <w:tmpl w:val="2C701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EC0F1F"/>
    <w:multiLevelType w:val="multilevel"/>
    <w:tmpl w:val="AF04B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071683"/>
    <w:multiLevelType w:val="multilevel"/>
    <w:tmpl w:val="C47EB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0E02A8"/>
    <w:multiLevelType w:val="multilevel"/>
    <w:tmpl w:val="17104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FC0F4F"/>
    <w:multiLevelType w:val="multilevel"/>
    <w:tmpl w:val="D7C65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420FCE"/>
    <w:multiLevelType w:val="multilevel"/>
    <w:tmpl w:val="FEA8FF3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023795"/>
    <w:multiLevelType w:val="multilevel"/>
    <w:tmpl w:val="FD7AF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C27778"/>
    <w:multiLevelType w:val="multilevel"/>
    <w:tmpl w:val="EC16C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D17D8E"/>
    <w:multiLevelType w:val="multilevel"/>
    <w:tmpl w:val="01B26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EE6DDE"/>
    <w:multiLevelType w:val="multilevel"/>
    <w:tmpl w:val="33801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1F499E"/>
    <w:multiLevelType w:val="multilevel"/>
    <w:tmpl w:val="D6B09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1F5F11"/>
    <w:multiLevelType w:val="multilevel"/>
    <w:tmpl w:val="D2663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7F1C29"/>
    <w:multiLevelType w:val="multilevel"/>
    <w:tmpl w:val="F8A6A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A7753D"/>
    <w:multiLevelType w:val="multilevel"/>
    <w:tmpl w:val="0B1ED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4728A5"/>
    <w:multiLevelType w:val="multilevel"/>
    <w:tmpl w:val="1EA02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13416A"/>
    <w:multiLevelType w:val="multilevel"/>
    <w:tmpl w:val="7DAA80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034C04"/>
    <w:multiLevelType w:val="multilevel"/>
    <w:tmpl w:val="0200F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3523EC"/>
    <w:multiLevelType w:val="multilevel"/>
    <w:tmpl w:val="C0809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3C4B51"/>
    <w:multiLevelType w:val="multilevel"/>
    <w:tmpl w:val="6A549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38023F"/>
    <w:multiLevelType w:val="multilevel"/>
    <w:tmpl w:val="D966D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0F2C3C"/>
    <w:multiLevelType w:val="multilevel"/>
    <w:tmpl w:val="85241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A4085E"/>
    <w:multiLevelType w:val="multilevel"/>
    <w:tmpl w:val="488A3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E653C3"/>
    <w:multiLevelType w:val="multilevel"/>
    <w:tmpl w:val="36E8A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A84BB0"/>
    <w:multiLevelType w:val="multilevel"/>
    <w:tmpl w:val="D8D88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145F1D"/>
    <w:multiLevelType w:val="multilevel"/>
    <w:tmpl w:val="2CC87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750016"/>
    <w:multiLevelType w:val="multilevel"/>
    <w:tmpl w:val="E1D8A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94659A"/>
    <w:multiLevelType w:val="multilevel"/>
    <w:tmpl w:val="1138E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794C56"/>
    <w:multiLevelType w:val="multilevel"/>
    <w:tmpl w:val="A664B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E614EA"/>
    <w:multiLevelType w:val="multilevel"/>
    <w:tmpl w:val="ED7C7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31"/>
  </w:num>
  <w:num w:numId="4">
    <w:abstractNumId w:val="21"/>
  </w:num>
  <w:num w:numId="5">
    <w:abstractNumId w:val="13"/>
  </w:num>
  <w:num w:numId="6">
    <w:abstractNumId w:val="29"/>
  </w:num>
  <w:num w:numId="7">
    <w:abstractNumId w:val="9"/>
  </w:num>
  <w:num w:numId="8">
    <w:abstractNumId w:val="23"/>
  </w:num>
  <w:num w:numId="9">
    <w:abstractNumId w:val="20"/>
  </w:num>
  <w:num w:numId="10">
    <w:abstractNumId w:val="14"/>
  </w:num>
  <w:num w:numId="11">
    <w:abstractNumId w:val="0"/>
  </w:num>
  <w:num w:numId="12">
    <w:abstractNumId w:val="43"/>
  </w:num>
  <w:num w:numId="13">
    <w:abstractNumId w:val="38"/>
  </w:num>
  <w:num w:numId="14">
    <w:abstractNumId w:val="26"/>
  </w:num>
  <w:num w:numId="15">
    <w:abstractNumId w:val="5"/>
  </w:num>
  <w:num w:numId="16">
    <w:abstractNumId w:val="6"/>
  </w:num>
  <w:num w:numId="17">
    <w:abstractNumId w:val="17"/>
  </w:num>
  <w:num w:numId="18">
    <w:abstractNumId w:val="19"/>
  </w:num>
  <w:num w:numId="19">
    <w:abstractNumId w:val="22"/>
  </w:num>
  <w:num w:numId="20">
    <w:abstractNumId w:val="34"/>
  </w:num>
  <w:num w:numId="21">
    <w:abstractNumId w:val="32"/>
  </w:num>
  <w:num w:numId="22">
    <w:abstractNumId w:val="12"/>
  </w:num>
  <w:num w:numId="23">
    <w:abstractNumId w:val="30"/>
  </w:num>
  <w:num w:numId="24">
    <w:abstractNumId w:val="8"/>
  </w:num>
  <w:num w:numId="25">
    <w:abstractNumId w:val="3"/>
  </w:num>
  <w:num w:numId="26">
    <w:abstractNumId w:val="1"/>
  </w:num>
  <w:num w:numId="27">
    <w:abstractNumId w:val="42"/>
  </w:num>
  <w:num w:numId="28">
    <w:abstractNumId w:val="44"/>
  </w:num>
  <w:num w:numId="29">
    <w:abstractNumId w:val="24"/>
  </w:num>
  <w:num w:numId="30">
    <w:abstractNumId w:val="37"/>
  </w:num>
  <w:num w:numId="31">
    <w:abstractNumId w:val="16"/>
  </w:num>
  <w:num w:numId="32">
    <w:abstractNumId w:val="36"/>
  </w:num>
  <w:num w:numId="33">
    <w:abstractNumId w:val="18"/>
  </w:num>
  <w:num w:numId="34">
    <w:abstractNumId w:val="7"/>
  </w:num>
  <w:num w:numId="35">
    <w:abstractNumId w:val="41"/>
  </w:num>
  <w:num w:numId="36">
    <w:abstractNumId w:val="40"/>
  </w:num>
  <w:num w:numId="37">
    <w:abstractNumId w:val="4"/>
  </w:num>
  <w:num w:numId="38">
    <w:abstractNumId w:val="35"/>
  </w:num>
  <w:num w:numId="39">
    <w:abstractNumId w:val="15"/>
  </w:num>
  <w:num w:numId="40">
    <w:abstractNumId w:val="11"/>
  </w:num>
  <w:num w:numId="41">
    <w:abstractNumId w:val="33"/>
  </w:num>
  <w:num w:numId="42">
    <w:abstractNumId w:val="25"/>
  </w:num>
  <w:num w:numId="43">
    <w:abstractNumId w:val="28"/>
  </w:num>
  <w:num w:numId="44">
    <w:abstractNumId w:val="2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savePreviewPicture/>
  <w:hdrShapeDefaults>
    <o:shapedefaults v:ext="edit" spidmax="205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D11AC"/>
    <w:rsid w:val="0015695D"/>
    <w:rsid w:val="00407602"/>
    <w:rsid w:val="00893A57"/>
    <w:rsid w:val="009906F9"/>
    <w:rsid w:val="00BD11AC"/>
    <w:rsid w:val="00C37576"/>
    <w:rsid w:val="00F85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D5C6E95-70C2-4180-AF3C-EE906828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D11A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D11AC"/>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3">
    <w:name w:val="Основной текст_"/>
    <w:basedOn w:val="a0"/>
    <w:link w:val="1"/>
    <w:rsid w:val="00BD11AC"/>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sid w:val="00BD11AC"/>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4">
    <w:name w:val="Другое_"/>
    <w:basedOn w:val="a0"/>
    <w:link w:val="a5"/>
    <w:rsid w:val="00BD11AC"/>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1">
    <w:name w:val="Колонтитул (2)_"/>
    <w:basedOn w:val="a0"/>
    <w:link w:val="22"/>
    <w:rsid w:val="00BD11A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Подпись к таблице_"/>
    <w:basedOn w:val="a0"/>
    <w:link w:val="a7"/>
    <w:rsid w:val="00BD11AC"/>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20">
    <w:name w:val="Основной текст (2)"/>
    <w:basedOn w:val="a"/>
    <w:link w:val="2"/>
    <w:rsid w:val="00BD11AC"/>
    <w:pPr>
      <w:spacing w:after="130"/>
      <w:ind w:left="2410"/>
    </w:pPr>
    <w:rPr>
      <w:rFonts w:ascii="Times New Roman" w:eastAsia="Times New Roman" w:hAnsi="Times New Roman" w:cs="Times New Roman"/>
      <w:sz w:val="22"/>
      <w:szCs w:val="22"/>
    </w:rPr>
  </w:style>
  <w:style w:type="paragraph" w:customStyle="1" w:styleId="1">
    <w:name w:val="Основной текст1"/>
    <w:basedOn w:val="a"/>
    <w:link w:val="a3"/>
    <w:rsid w:val="00BD11AC"/>
    <w:rPr>
      <w:rFonts w:ascii="Times New Roman" w:eastAsia="Times New Roman" w:hAnsi="Times New Roman" w:cs="Times New Roman"/>
      <w:sz w:val="26"/>
      <w:szCs w:val="26"/>
    </w:rPr>
  </w:style>
  <w:style w:type="paragraph" w:customStyle="1" w:styleId="11">
    <w:name w:val="Заголовок №1"/>
    <w:basedOn w:val="a"/>
    <w:link w:val="10"/>
    <w:rsid w:val="00BD11AC"/>
    <w:pPr>
      <w:outlineLvl w:val="0"/>
    </w:pPr>
    <w:rPr>
      <w:rFonts w:ascii="Times New Roman" w:eastAsia="Times New Roman" w:hAnsi="Times New Roman" w:cs="Times New Roman"/>
      <w:b/>
      <w:bCs/>
      <w:sz w:val="26"/>
      <w:szCs w:val="26"/>
    </w:rPr>
  </w:style>
  <w:style w:type="paragraph" w:customStyle="1" w:styleId="a5">
    <w:name w:val="Другое"/>
    <w:basedOn w:val="a"/>
    <w:link w:val="a4"/>
    <w:rsid w:val="00BD11AC"/>
    <w:rPr>
      <w:rFonts w:ascii="Times New Roman" w:eastAsia="Times New Roman" w:hAnsi="Times New Roman" w:cs="Times New Roman"/>
      <w:sz w:val="26"/>
      <w:szCs w:val="26"/>
    </w:rPr>
  </w:style>
  <w:style w:type="paragraph" w:customStyle="1" w:styleId="22">
    <w:name w:val="Колонтитул (2)"/>
    <w:basedOn w:val="a"/>
    <w:link w:val="21"/>
    <w:rsid w:val="00BD11AC"/>
    <w:rPr>
      <w:rFonts w:ascii="Times New Roman" w:eastAsia="Times New Roman" w:hAnsi="Times New Roman" w:cs="Times New Roman"/>
      <w:sz w:val="20"/>
      <w:szCs w:val="20"/>
    </w:rPr>
  </w:style>
  <w:style w:type="paragraph" w:customStyle="1" w:styleId="a7">
    <w:name w:val="Подпись к таблице"/>
    <w:basedOn w:val="a"/>
    <w:link w:val="a6"/>
    <w:rsid w:val="00BD11AC"/>
    <w:pPr>
      <w:spacing w:after="80"/>
      <w:ind w:left="2240"/>
    </w:pPr>
    <w:rPr>
      <w:rFonts w:ascii="Times New Roman" w:eastAsia="Times New Roman" w:hAnsi="Times New Roman" w:cs="Times New Roman"/>
      <w:sz w:val="26"/>
      <w:szCs w:val="26"/>
    </w:rPr>
  </w:style>
  <w:style w:type="paragraph" w:styleId="a8">
    <w:name w:val="No Spacing"/>
    <w:uiPriority w:val="1"/>
    <w:qFormat/>
    <w:rsid w:val="0015695D"/>
    <w:pPr>
      <w:widowControl/>
    </w:pPr>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7240</Words>
  <Characters>41268</Characters>
  <Application>Microsoft Office Word</Application>
  <DocSecurity>0</DocSecurity>
  <Lines>343</Lines>
  <Paragraphs>96</Paragraphs>
  <ScaleCrop>false</ScaleCrop>
  <Company/>
  <LinksUpToDate>false</LinksUpToDate>
  <CharactersWithSpaces>48412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cp:lastModifiedBy>Пользователь</cp:lastModifiedBy>
  <cp:revision>6</cp:revision>
  <dcterms:created xsi:type="dcterms:W3CDTF">2021-10-14T03:17:00Z</dcterms:created>
  <dcterms:modified xsi:type="dcterms:W3CDTF">2024-12-10T08:09:00Z</dcterms:modified>
</cp:coreProperties>
</file>